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E41" w:rsidRPr="00721909" w:rsidRDefault="00240E41" w:rsidP="00672040">
      <w:pPr>
        <w:autoSpaceDE w:val="0"/>
        <w:autoSpaceDN w:val="0"/>
        <w:adjustRightInd w:val="0"/>
        <w:jc w:val="center"/>
      </w:pPr>
      <w:r w:rsidRPr="000F62E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ГГО новый" style="width:35.25pt;height:55.5pt;visibility:visible">
            <v:imagedata r:id="rId7" o:title=""/>
          </v:shape>
        </w:pict>
      </w:r>
    </w:p>
    <w:p w:rsidR="00240E41" w:rsidRPr="00721909" w:rsidRDefault="00240E41" w:rsidP="00672040">
      <w:pPr>
        <w:autoSpaceDE w:val="0"/>
        <w:autoSpaceDN w:val="0"/>
        <w:adjustRightInd w:val="0"/>
        <w:jc w:val="center"/>
        <w:rPr>
          <w:b/>
          <w:spacing w:val="20"/>
          <w:sz w:val="28"/>
          <w:szCs w:val="28"/>
        </w:rPr>
      </w:pPr>
      <w:r w:rsidRPr="00721909">
        <w:rPr>
          <w:b/>
          <w:spacing w:val="20"/>
          <w:sz w:val="28"/>
          <w:szCs w:val="28"/>
        </w:rPr>
        <w:t xml:space="preserve">АДМИНИСТРАЦИЯ </w:t>
      </w:r>
    </w:p>
    <w:p w:rsidR="00240E41" w:rsidRPr="00721909" w:rsidRDefault="00240E41" w:rsidP="00672040">
      <w:pPr>
        <w:autoSpaceDE w:val="0"/>
        <w:autoSpaceDN w:val="0"/>
        <w:adjustRightInd w:val="0"/>
        <w:jc w:val="center"/>
        <w:rPr>
          <w:b/>
          <w:spacing w:val="20"/>
          <w:sz w:val="28"/>
          <w:szCs w:val="28"/>
        </w:rPr>
      </w:pPr>
      <w:r w:rsidRPr="00721909">
        <w:rPr>
          <w:b/>
          <w:spacing w:val="20"/>
          <w:sz w:val="28"/>
          <w:szCs w:val="28"/>
        </w:rPr>
        <w:t xml:space="preserve">ГОРНОУРАЛЬСКОГО ГОРОДСКОГО ОКРУГА </w:t>
      </w:r>
    </w:p>
    <w:p w:rsidR="00240E41" w:rsidRPr="00721909" w:rsidRDefault="00240E41" w:rsidP="00672040">
      <w:pPr>
        <w:autoSpaceDE w:val="0"/>
        <w:autoSpaceDN w:val="0"/>
        <w:adjustRightInd w:val="0"/>
        <w:spacing w:before="80" w:after="120"/>
        <w:jc w:val="center"/>
        <w:rPr>
          <w:b/>
          <w:caps/>
          <w:spacing w:val="30"/>
          <w:sz w:val="36"/>
          <w:szCs w:val="36"/>
        </w:rPr>
      </w:pPr>
      <w:r>
        <w:rPr>
          <w:noProof/>
          <w:lang w:eastAsia="ru-RU"/>
        </w:rPr>
        <w:pict>
          <v:line id="_x0000_s1026" style="position:absolute;left:0;text-align:left;flip:y;z-index:251658240" from="-6.4pt,29.5pt" to="481.75pt,29.5pt" strokeweight="4.5pt">
            <v:stroke linestyle="thickThin"/>
          </v:line>
        </w:pict>
      </w:r>
      <w:r w:rsidRPr="00721909">
        <w:rPr>
          <w:b/>
          <w:caps/>
          <w:spacing w:val="30"/>
          <w:sz w:val="36"/>
          <w:szCs w:val="36"/>
        </w:rPr>
        <w:t>постановление</w:t>
      </w:r>
    </w:p>
    <w:p w:rsidR="00240E41" w:rsidRPr="00721909" w:rsidRDefault="00240E41" w:rsidP="00672040">
      <w:pPr>
        <w:autoSpaceDE w:val="0"/>
        <w:autoSpaceDN w:val="0"/>
        <w:adjustRightInd w:val="0"/>
        <w:spacing w:before="120" w:line="144" w:lineRule="auto"/>
        <w:jc w:val="center"/>
        <w:rPr>
          <w:b/>
          <w:caps/>
          <w:spacing w:val="2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8"/>
        <w:gridCol w:w="4797"/>
        <w:gridCol w:w="2399"/>
      </w:tblGrid>
      <w:tr w:rsidR="00240E41" w:rsidRPr="00721909" w:rsidTr="009C1B1F">
        <w:tc>
          <w:tcPr>
            <w:tcW w:w="2398" w:type="dxa"/>
            <w:tcBorders>
              <w:top w:val="nil"/>
              <w:left w:val="nil"/>
              <w:right w:val="nil"/>
            </w:tcBorders>
          </w:tcPr>
          <w:p w:rsidR="00240E41" w:rsidRPr="00721909" w:rsidRDefault="00240E41" w:rsidP="009C1B1F">
            <w:pPr>
              <w:autoSpaceDE w:val="0"/>
              <w:autoSpaceDN w:val="0"/>
              <w:adjustRightInd w:val="0"/>
              <w:ind w:right="16"/>
              <w:rPr>
                <w:sz w:val="28"/>
                <w:szCs w:val="28"/>
              </w:rPr>
            </w:pPr>
          </w:p>
        </w:tc>
        <w:tc>
          <w:tcPr>
            <w:tcW w:w="4797" w:type="dxa"/>
            <w:tcBorders>
              <w:top w:val="nil"/>
              <w:left w:val="nil"/>
              <w:bottom w:val="nil"/>
              <w:right w:val="nil"/>
            </w:tcBorders>
          </w:tcPr>
          <w:p w:rsidR="00240E41" w:rsidRPr="00721909" w:rsidRDefault="00240E41" w:rsidP="009C1B1F">
            <w:pPr>
              <w:autoSpaceDE w:val="0"/>
              <w:autoSpaceDN w:val="0"/>
              <w:adjustRightInd w:val="0"/>
              <w:ind w:right="16"/>
              <w:jc w:val="right"/>
              <w:rPr>
                <w:sz w:val="28"/>
                <w:szCs w:val="28"/>
              </w:rPr>
            </w:pPr>
            <w:r w:rsidRPr="00721909">
              <w:rPr>
                <w:sz w:val="28"/>
                <w:szCs w:val="28"/>
              </w:rPr>
              <w:t>№</w:t>
            </w:r>
          </w:p>
        </w:tc>
        <w:tc>
          <w:tcPr>
            <w:tcW w:w="2399" w:type="dxa"/>
            <w:tcBorders>
              <w:top w:val="nil"/>
              <w:left w:val="nil"/>
              <w:right w:val="nil"/>
            </w:tcBorders>
          </w:tcPr>
          <w:p w:rsidR="00240E41" w:rsidRPr="00721909" w:rsidRDefault="00240E41" w:rsidP="009C1B1F">
            <w:pPr>
              <w:autoSpaceDE w:val="0"/>
              <w:autoSpaceDN w:val="0"/>
              <w:adjustRightInd w:val="0"/>
              <w:ind w:right="16"/>
              <w:rPr>
                <w:sz w:val="28"/>
                <w:szCs w:val="28"/>
              </w:rPr>
            </w:pPr>
          </w:p>
        </w:tc>
      </w:tr>
      <w:tr w:rsidR="00240E41" w:rsidRPr="00721909" w:rsidTr="009C1B1F">
        <w:tc>
          <w:tcPr>
            <w:tcW w:w="9594" w:type="dxa"/>
            <w:gridSpan w:val="3"/>
            <w:tcBorders>
              <w:top w:val="nil"/>
              <w:left w:val="nil"/>
              <w:bottom w:val="nil"/>
              <w:right w:val="nil"/>
            </w:tcBorders>
          </w:tcPr>
          <w:p w:rsidR="00240E41" w:rsidRPr="00721909" w:rsidRDefault="00240E41" w:rsidP="009C1B1F">
            <w:pPr>
              <w:autoSpaceDE w:val="0"/>
              <w:autoSpaceDN w:val="0"/>
              <w:adjustRightInd w:val="0"/>
              <w:ind w:right="16"/>
              <w:jc w:val="center"/>
              <w:rPr>
                <w:sz w:val="26"/>
                <w:szCs w:val="26"/>
              </w:rPr>
            </w:pPr>
            <w:r w:rsidRPr="00721909">
              <w:rPr>
                <w:sz w:val="26"/>
                <w:szCs w:val="26"/>
              </w:rPr>
              <w:t>г. Нижний Тагил</w:t>
            </w:r>
          </w:p>
        </w:tc>
      </w:tr>
    </w:tbl>
    <w:p w:rsidR="00240E41" w:rsidRPr="000B01B6" w:rsidRDefault="00240E41" w:rsidP="00672040">
      <w:pPr>
        <w:shd w:val="clear" w:color="auto" w:fill="FFFFFF"/>
        <w:rPr>
          <w:bCs/>
          <w:iCs/>
          <w:sz w:val="16"/>
          <w:szCs w:val="16"/>
        </w:rPr>
      </w:pPr>
    </w:p>
    <w:p w:rsidR="00240E41" w:rsidRPr="006F1195" w:rsidRDefault="00240E41" w:rsidP="00672040">
      <w:pPr>
        <w:shd w:val="clear" w:color="auto" w:fill="FFFFFF"/>
        <w:jc w:val="center"/>
        <w:rPr>
          <w:b/>
          <w:bCs/>
          <w:iCs/>
          <w:sz w:val="28"/>
          <w:szCs w:val="28"/>
        </w:rPr>
      </w:pPr>
      <w:r w:rsidRPr="006F1195">
        <w:rPr>
          <w:b/>
          <w:bCs/>
          <w:iCs/>
          <w:sz w:val="28"/>
          <w:szCs w:val="28"/>
        </w:rPr>
        <w:t>Об утверждении административного регламента по предоставлению</w:t>
      </w:r>
    </w:p>
    <w:p w:rsidR="00240E41" w:rsidRPr="006F1195" w:rsidRDefault="00240E41" w:rsidP="00672040">
      <w:pPr>
        <w:shd w:val="clear" w:color="auto" w:fill="FFFFFF"/>
        <w:jc w:val="center"/>
        <w:rPr>
          <w:b/>
          <w:bCs/>
          <w:iCs/>
          <w:sz w:val="28"/>
          <w:szCs w:val="28"/>
        </w:rPr>
      </w:pPr>
      <w:r w:rsidRPr="006F1195">
        <w:rPr>
          <w:b/>
          <w:bCs/>
          <w:iCs/>
          <w:sz w:val="28"/>
          <w:szCs w:val="28"/>
        </w:rPr>
        <w:t>муниципальной услуги «</w:t>
      </w:r>
      <w:r w:rsidRPr="006F1195">
        <w:rPr>
          <w:rFonts w:eastAsia="SimSun"/>
          <w:b/>
          <w:sz w:val="28"/>
          <w:szCs w:val="28"/>
        </w:rPr>
        <w:t>Запись на обзорные, тематические и интерактивные экскурсии</w:t>
      </w:r>
      <w:r w:rsidRPr="006F1195">
        <w:rPr>
          <w:b/>
          <w:bCs/>
          <w:iCs/>
          <w:sz w:val="28"/>
          <w:szCs w:val="28"/>
        </w:rPr>
        <w:t>» в новой редакции</w:t>
      </w:r>
    </w:p>
    <w:p w:rsidR="00240E41" w:rsidRPr="000B01B6" w:rsidRDefault="00240E41" w:rsidP="00672040">
      <w:pPr>
        <w:shd w:val="clear" w:color="auto" w:fill="FFFFFF"/>
        <w:ind w:firstLine="329"/>
        <w:jc w:val="both"/>
        <w:rPr>
          <w:sz w:val="16"/>
          <w:szCs w:val="16"/>
        </w:rPr>
      </w:pPr>
    </w:p>
    <w:p w:rsidR="00240E41" w:rsidRPr="00FA11F0" w:rsidRDefault="00240E41" w:rsidP="00672040">
      <w:pPr>
        <w:pStyle w:val="ConsPlusTitle"/>
        <w:ind w:firstLine="708"/>
        <w:jc w:val="both"/>
        <w:rPr>
          <w:b w:val="0"/>
          <w:kern w:val="1"/>
        </w:rPr>
      </w:pPr>
      <w:r w:rsidRPr="00FA11F0">
        <w:rPr>
          <w:b w:val="0"/>
        </w:rPr>
        <w:t>Во исполнение Федерального закона от 27.07.2010 №</w:t>
      </w:r>
      <w:r>
        <w:rPr>
          <w:b w:val="0"/>
        </w:rPr>
        <w:t xml:space="preserve"> </w:t>
      </w:r>
      <w:r w:rsidRPr="00FA11F0">
        <w:rPr>
          <w:b w:val="0"/>
        </w:rPr>
        <w:t xml:space="preserve">210-ФЗ                           "Об организации предоставления государственных и муниципальных услуг",              </w:t>
      </w:r>
      <w:r w:rsidRPr="00397628">
        <w:rPr>
          <w:b w:val="0"/>
        </w:rPr>
        <w:t xml:space="preserve">в соответствии </w:t>
      </w:r>
      <w:r w:rsidRPr="00397628">
        <w:rPr>
          <w:rStyle w:val="FontStyle15"/>
          <w:b w:val="0"/>
        </w:rPr>
        <w:t xml:space="preserve">с </w:t>
      </w:r>
      <w:r w:rsidRPr="00397628">
        <w:rPr>
          <w:b w:val="0"/>
        </w:rPr>
        <w:t xml:space="preserve">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541E52">
        <w:rPr>
          <w:rFonts w:cs="Times New Roman"/>
          <w:b w:val="0"/>
        </w:rPr>
        <w:t>постановлением администрации Горноуральского г</w:t>
      </w:r>
      <w:r>
        <w:rPr>
          <w:rFonts w:cs="Times New Roman"/>
          <w:b w:val="0"/>
        </w:rPr>
        <w:t xml:space="preserve">ородского округа от 30.08.2018 </w:t>
      </w:r>
      <w:r w:rsidRPr="00541E52">
        <w:rPr>
          <w:rFonts w:cs="Times New Roman"/>
          <w:b w:val="0"/>
        </w:rPr>
        <w:t>№</w:t>
      </w:r>
      <w:r>
        <w:rPr>
          <w:rFonts w:cs="Times New Roman"/>
          <w:b w:val="0"/>
        </w:rPr>
        <w:t xml:space="preserve"> </w:t>
      </w:r>
      <w:r w:rsidRPr="00541E52">
        <w:rPr>
          <w:rFonts w:cs="Times New Roman"/>
          <w:b w:val="0"/>
        </w:rPr>
        <w:t xml:space="preserve">1544 </w:t>
      </w:r>
      <w:r>
        <w:rPr>
          <w:rFonts w:cs="Times New Roman"/>
          <w:b w:val="0"/>
        </w:rPr>
        <w:t xml:space="preserve">              </w:t>
      </w:r>
      <w:r w:rsidRPr="00541E52">
        <w:rPr>
          <w:rFonts w:cs="Times New Roman"/>
          <w:b w:val="0"/>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Уставом Горноуральского городского округа,</w:t>
      </w:r>
      <w:r>
        <w:rPr>
          <w:rFonts w:cs="Times New Roman"/>
        </w:rPr>
        <w:t xml:space="preserve"> </w:t>
      </w:r>
      <w:r w:rsidRPr="00FA11F0">
        <w:rPr>
          <w:b w:val="0"/>
          <w:kern w:val="1"/>
        </w:rPr>
        <w:t>администрация Горноуральского городского округа</w:t>
      </w:r>
    </w:p>
    <w:p w:rsidR="00240E41" w:rsidRPr="00FA11F0" w:rsidRDefault="00240E41" w:rsidP="00672040">
      <w:pPr>
        <w:shd w:val="clear" w:color="auto" w:fill="FFFFFF"/>
        <w:jc w:val="both"/>
        <w:rPr>
          <w:b/>
          <w:sz w:val="28"/>
          <w:szCs w:val="28"/>
        </w:rPr>
      </w:pPr>
      <w:r w:rsidRPr="00FA11F0">
        <w:rPr>
          <w:b/>
          <w:sz w:val="28"/>
          <w:szCs w:val="28"/>
        </w:rPr>
        <w:t>ПОСТАНОВЛЯЕТ:</w:t>
      </w:r>
    </w:p>
    <w:p w:rsidR="00240E41" w:rsidRPr="00B401F2" w:rsidRDefault="00240E41" w:rsidP="00672040">
      <w:pPr>
        <w:shd w:val="clear" w:color="auto" w:fill="FFFFFF"/>
        <w:ind w:firstLine="709"/>
        <w:jc w:val="both"/>
        <w:rPr>
          <w:sz w:val="28"/>
          <w:szCs w:val="28"/>
        </w:rPr>
      </w:pPr>
      <w:r w:rsidRPr="00B401F2">
        <w:rPr>
          <w:sz w:val="28"/>
          <w:szCs w:val="28"/>
        </w:rPr>
        <w:t>1.</w:t>
      </w:r>
      <w:r>
        <w:rPr>
          <w:sz w:val="28"/>
          <w:szCs w:val="28"/>
        </w:rPr>
        <w:t xml:space="preserve"> </w:t>
      </w:r>
      <w:r w:rsidRPr="006F1195">
        <w:rPr>
          <w:sz w:val="28"/>
          <w:szCs w:val="28"/>
        </w:rPr>
        <w:t>Утвердить Административный регламент по предоставлению муниципальной услуги «</w:t>
      </w:r>
      <w:r w:rsidRPr="006F1195">
        <w:rPr>
          <w:rFonts w:eastAsia="SimSun"/>
          <w:sz w:val="28"/>
          <w:szCs w:val="28"/>
        </w:rPr>
        <w:t>Запись на обзорные, тематические и интерактивные экскурсии</w:t>
      </w:r>
      <w:r w:rsidRPr="006F1195">
        <w:rPr>
          <w:sz w:val="28"/>
          <w:szCs w:val="28"/>
        </w:rPr>
        <w:t>» в новой редакции (приложение).</w:t>
      </w:r>
    </w:p>
    <w:p w:rsidR="00240E41" w:rsidRPr="006F1195" w:rsidRDefault="00240E41" w:rsidP="00672040">
      <w:pPr>
        <w:pStyle w:val="NormalWeb"/>
        <w:ind w:firstLine="708"/>
        <w:jc w:val="both"/>
        <w:rPr>
          <w:rFonts w:ascii="Times New Roman" w:hAnsi="Times New Roman"/>
          <w:bCs/>
          <w:iCs/>
          <w:color w:val="auto"/>
          <w:sz w:val="28"/>
          <w:szCs w:val="28"/>
        </w:rPr>
      </w:pPr>
      <w:r w:rsidRPr="006F1195">
        <w:rPr>
          <w:rFonts w:ascii="Times New Roman" w:hAnsi="Times New Roman"/>
          <w:color w:val="auto"/>
          <w:sz w:val="28"/>
          <w:szCs w:val="28"/>
        </w:rPr>
        <w:t>2. Признать утратившим силу постановление администрации                            от 07.12.2016 № 3666</w:t>
      </w:r>
      <w:r w:rsidRPr="006F1195">
        <w:rPr>
          <w:rFonts w:ascii="Times New Roman" w:hAnsi="Times New Roman"/>
          <w:bCs/>
          <w:iCs/>
          <w:color w:val="auto"/>
          <w:sz w:val="28"/>
          <w:szCs w:val="28"/>
        </w:rPr>
        <w:t xml:space="preserve"> «Об утверждении административного регламента                     </w:t>
      </w:r>
      <w:r w:rsidRPr="006F1195">
        <w:rPr>
          <w:rFonts w:ascii="Times New Roman" w:eastAsia="SimSun" w:hAnsi="Times New Roman"/>
          <w:color w:val="auto"/>
          <w:sz w:val="28"/>
          <w:szCs w:val="28"/>
        </w:rPr>
        <w:t>по предоставлению муниципальной услуги «Запись на обзорные, тематические и интерактивные экскурсии».</w:t>
      </w:r>
    </w:p>
    <w:p w:rsidR="00240E41" w:rsidRPr="00B401F2" w:rsidRDefault="00240E41" w:rsidP="00672040">
      <w:pPr>
        <w:shd w:val="clear" w:color="auto" w:fill="FFFFFF"/>
        <w:ind w:firstLine="709"/>
        <w:jc w:val="both"/>
        <w:rPr>
          <w:sz w:val="28"/>
          <w:szCs w:val="28"/>
        </w:rPr>
      </w:pPr>
      <w:r w:rsidRPr="00B401F2">
        <w:rPr>
          <w:sz w:val="28"/>
          <w:szCs w:val="28"/>
        </w:rPr>
        <w:t xml:space="preserve">3. </w:t>
      </w:r>
      <w:r w:rsidRPr="00B401F2">
        <w:rPr>
          <w:bCs/>
          <w:sz w:val="28"/>
          <w:szCs w:val="28"/>
        </w:rPr>
        <w:t>Настоящее постановление опубликовать в установленном порядке                   и разместить на официальном сайте Горноуральского городского округа.</w:t>
      </w:r>
    </w:p>
    <w:p w:rsidR="00240E41" w:rsidRDefault="00240E41" w:rsidP="00672040">
      <w:pPr>
        <w:shd w:val="clear" w:color="auto" w:fill="FFFFFF"/>
        <w:jc w:val="both"/>
        <w:rPr>
          <w:sz w:val="28"/>
          <w:szCs w:val="28"/>
        </w:rPr>
      </w:pPr>
      <w:r w:rsidRPr="00B401F2">
        <w:rPr>
          <w:sz w:val="28"/>
          <w:szCs w:val="28"/>
        </w:rPr>
        <w:tab/>
        <w:t xml:space="preserve">4. Контроль за выполнением настоящего постановления возложить                    на заместителя главы администрации по социальной политике </w:t>
      </w:r>
      <w:r>
        <w:rPr>
          <w:sz w:val="28"/>
          <w:szCs w:val="28"/>
        </w:rPr>
        <w:t>Ищенко В.И.</w:t>
      </w:r>
    </w:p>
    <w:p w:rsidR="00240E41" w:rsidRDefault="00240E41" w:rsidP="00672040">
      <w:pPr>
        <w:shd w:val="clear" w:color="auto" w:fill="FFFFFF"/>
        <w:spacing w:before="49" w:line="100" w:lineRule="atLeast"/>
        <w:ind w:right="42"/>
        <w:jc w:val="both"/>
        <w:rPr>
          <w:sz w:val="28"/>
          <w:szCs w:val="28"/>
        </w:rPr>
      </w:pPr>
    </w:p>
    <w:p w:rsidR="00240E41" w:rsidRPr="00E448FD" w:rsidRDefault="00240E41" w:rsidP="00672040">
      <w:pPr>
        <w:shd w:val="clear" w:color="auto" w:fill="FFFFFF"/>
        <w:spacing w:before="49" w:line="100" w:lineRule="atLeast"/>
        <w:ind w:right="42"/>
        <w:jc w:val="both"/>
        <w:rPr>
          <w:sz w:val="28"/>
          <w:szCs w:val="28"/>
        </w:rPr>
      </w:pPr>
    </w:p>
    <w:p w:rsidR="00240E41" w:rsidRDefault="00240E41" w:rsidP="00672040">
      <w:pPr>
        <w:shd w:val="clear" w:color="auto" w:fill="FFFFFF"/>
        <w:spacing w:before="49" w:line="100" w:lineRule="atLeast"/>
        <w:ind w:right="42"/>
        <w:jc w:val="both"/>
        <w:rPr>
          <w:sz w:val="28"/>
          <w:szCs w:val="28"/>
        </w:rPr>
      </w:pPr>
      <w:r>
        <w:rPr>
          <w:sz w:val="28"/>
          <w:szCs w:val="28"/>
        </w:rPr>
        <w:t>Глава округа                                                                                       Д.Г. Летников</w:t>
      </w:r>
    </w:p>
    <w:p w:rsidR="00240E41" w:rsidRDefault="00240E41" w:rsidP="00110AC6">
      <w:pPr>
        <w:ind w:firstLine="5245"/>
        <w:contextualSpacing/>
        <w:jc w:val="both"/>
        <w:rPr>
          <w:sz w:val="28"/>
        </w:rPr>
      </w:pPr>
    </w:p>
    <w:p w:rsidR="00240E41" w:rsidRDefault="00240E41" w:rsidP="00110AC6">
      <w:pPr>
        <w:ind w:firstLine="5245"/>
        <w:contextualSpacing/>
        <w:jc w:val="both"/>
        <w:rPr>
          <w:sz w:val="28"/>
        </w:rPr>
      </w:pPr>
    </w:p>
    <w:p w:rsidR="00240E41" w:rsidRDefault="00240E41" w:rsidP="00110AC6">
      <w:pPr>
        <w:ind w:firstLine="5245"/>
        <w:contextualSpacing/>
        <w:jc w:val="both"/>
        <w:rPr>
          <w:sz w:val="28"/>
        </w:rPr>
      </w:pPr>
    </w:p>
    <w:p w:rsidR="00240E41" w:rsidRDefault="00240E41" w:rsidP="00110AC6">
      <w:pPr>
        <w:ind w:firstLine="5245"/>
        <w:contextualSpacing/>
        <w:jc w:val="both"/>
        <w:rPr>
          <w:sz w:val="28"/>
        </w:rPr>
      </w:pPr>
    </w:p>
    <w:p w:rsidR="00240E41" w:rsidRDefault="00240E41" w:rsidP="00110AC6">
      <w:pPr>
        <w:ind w:firstLine="5245"/>
        <w:contextualSpacing/>
        <w:jc w:val="both"/>
        <w:rPr>
          <w:sz w:val="28"/>
        </w:rPr>
      </w:pPr>
    </w:p>
    <w:p w:rsidR="00240E41" w:rsidRDefault="00240E41" w:rsidP="00110AC6">
      <w:pPr>
        <w:ind w:firstLine="5245"/>
        <w:contextualSpacing/>
        <w:jc w:val="both"/>
        <w:rPr>
          <w:sz w:val="28"/>
        </w:rPr>
      </w:pPr>
    </w:p>
    <w:p w:rsidR="00240E41" w:rsidRPr="00541E52" w:rsidRDefault="00240E41" w:rsidP="00110AC6">
      <w:pPr>
        <w:ind w:firstLine="5245"/>
        <w:contextualSpacing/>
        <w:jc w:val="both"/>
        <w:rPr>
          <w:sz w:val="28"/>
        </w:rPr>
      </w:pPr>
      <w:r w:rsidRPr="00541E52">
        <w:rPr>
          <w:sz w:val="28"/>
        </w:rPr>
        <w:t>Приложение</w:t>
      </w:r>
    </w:p>
    <w:p w:rsidR="00240E41" w:rsidRPr="00541E52" w:rsidRDefault="00240E41" w:rsidP="00110AC6">
      <w:pPr>
        <w:ind w:firstLine="5245"/>
        <w:contextualSpacing/>
        <w:jc w:val="both"/>
        <w:rPr>
          <w:sz w:val="28"/>
        </w:rPr>
      </w:pPr>
    </w:p>
    <w:p w:rsidR="00240E41" w:rsidRPr="00541E52" w:rsidRDefault="00240E41" w:rsidP="00110AC6">
      <w:pPr>
        <w:ind w:firstLine="5245"/>
        <w:contextualSpacing/>
        <w:jc w:val="both"/>
        <w:rPr>
          <w:sz w:val="28"/>
        </w:rPr>
      </w:pPr>
      <w:r w:rsidRPr="00541E52">
        <w:rPr>
          <w:sz w:val="28"/>
        </w:rPr>
        <w:t>УТВЕРЖДЕН</w:t>
      </w:r>
    </w:p>
    <w:p w:rsidR="00240E41" w:rsidRPr="00541E52" w:rsidRDefault="00240E41" w:rsidP="00110AC6">
      <w:pPr>
        <w:ind w:firstLine="5245"/>
        <w:contextualSpacing/>
        <w:jc w:val="both"/>
        <w:rPr>
          <w:sz w:val="28"/>
        </w:rPr>
      </w:pPr>
      <w:r w:rsidRPr="00541E52">
        <w:rPr>
          <w:sz w:val="28"/>
        </w:rPr>
        <w:t>постановлением администрации</w:t>
      </w:r>
    </w:p>
    <w:p w:rsidR="00240E41" w:rsidRPr="00541E52" w:rsidRDefault="00240E41" w:rsidP="00110AC6">
      <w:pPr>
        <w:ind w:firstLine="5245"/>
        <w:contextualSpacing/>
        <w:jc w:val="both"/>
        <w:rPr>
          <w:sz w:val="28"/>
        </w:rPr>
      </w:pPr>
      <w:r w:rsidRPr="00541E52">
        <w:rPr>
          <w:sz w:val="28"/>
        </w:rPr>
        <w:t>Горноуральского городского округа</w:t>
      </w:r>
    </w:p>
    <w:p w:rsidR="00240E41" w:rsidRPr="00110AC6" w:rsidRDefault="00240E41" w:rsidP="00110AC6">
      <w:pPr>
        <w:ind w:firstLine="5245"/>
        <w:contextualSpacing/>
        <w:jc w:val="both"/>
        <w:rPr>
          <w:sz w:val="28"/>
        </w:rPr>
      </w:pPr>
      <w:r w:rsidRPr="00541E52">
        <w:rPr>
          <w:sz w:val="28"/>
        </w:rPr>
        <w:t>от _____________№_________</w:t>
      </w:r>
    </w:p>
    <w:p w:rsidR="00240E41" w:rsidRDefault="00240E41" w:rsidP="00110AC6">
      <w:pPr>
        <w:jc w:val="center"/>
        <w:rPr>
          <w:rFonts w:cs="Times New Roman"/>
          <w:b/>
          <w:kern w:val="1"/>
          <w:sz w:val="28"/>
          <w:szCs w:val="28"/>
        </w:rPr>
      </w:pPr>
    </w:p>
    <w:p w:rsidR="00240E41" w:rsidRDefault="00240E41" w:rsidP="00110AC6">
      <w:pPr>
        <w:jc w:val="center"/>
        <w:rPr>
          <w:rFonts w:cs="Times New Roman"/>
          <w:b/>
          <w:kern w:val="1"/>
          <w:sz w:val="28"/>
          <w:szCs w:val="28"/>
        </w:rPr>
      </w:pPr>
    </w:p>
    <w:p w:rsidR="00240E41" w:rsidRPr="00110AC6" w:rsidRDefault="00240E41" w:rsidP="00110AC6">
      <w:pPr>
        <w:jc w:val="center"/>
        <w:rPr>
          <w:rFonts w:cs="Times New Roman"/>
          <w:b/>
          <w:bCs/>
          <w:kern w:val="1"/>
          <w:sz w:val="28"/>
          <w:szCs w:val="28"/>
        </w:rPr>
      </w:pPr>
      <w:r w:rsidRPr="00110AC6">
        <w:rPr>
          <w:rFonts w:cs="Times New Roman"/>
          <w:b/>
          <w:kern w:val="1"/>
          <w:sz w:val="28"/>
          <w:szCs w:val="28"/>
        </w:rPr>
        <w:t>Административный регламент</w:t>
      </w:r>
    </w:p>
    <w:p w:rsidR="00240E41" w:rsidRPr="00110AC6" w:rsidRDefault="00240E41" w:rsidP="00110AC6">
      <w:pPr>
        <w:pStyle w:val="NormalWeb"/>
        <w:jc w:val="center"/>
        <w:rPr>
          <w:rFonts w:ascii="Times New Roman" w:eastAsia="SimSun" w:hAnsi="Times New Roman"/>
          <w:b/>
          <w:color w:val="auto"/>
          <w:sz w:val="28"/>
          <w:szCs w:val="28"/>
        </w:rPr>
      </w:pPr>
      <w:r w:rsidRPr="00110AC6">
        <w:rPr>
          <w:rFonts w:ascii="Times New Roman" w:eastAsia="SimSun" w:hAnsi="Times New Roman"/>
          <w:b/>
          <w:color w:val="auto"/>
          <w:sz w:val="28"/>
          <w:szCs w:val="28"/>
        </w:rPr>
        <w:t>по предоставлению муниципальной услуги «Запись на обзорные, тематические и интерактивные экскурсии»</w:t>
      </w:r>
    </w:p>
    <w:p w:rsidR="00240E41" w:rsidRDefault="00240E41" w:rsidP="00110AC6">
      <w:pPr>
        <w:pStyle w:val="NormalWeb"/>
        <w:rPr>
          <w:b/>
          <w:color w:val="000000"/>
          <w:sz w:val="28"/>
          <w:szCs w:val="28"/>
        </w:rPr>
      </w:pPr>
    </w:p>
    <w:p w:rsidR="00240E41" w:rsidRDefault="00240E41" w:rsidP="00110AC6">
      <w:pPr>
        <w:jc w:val="center"/>
        <w:rPr>
          <w:rFonts w:cs="Tahoma"/>
          <w:b/>
          <w:bCs/>
          <w:kern w:val="1"/>
          <w:sz w:val="28"/>
          <w:szCs w:val="28"/>
        </w:rPr>
      </w:pPr>
      <w:r>
        <w:rPr>
          <w:rFonts w:cs="Tahoma"/>
          <w:b/>
          <w:bCs/>
          <w:kern w:val="1"/>
          <w:sz w:val="28"/>
          <w:szCs w:val="28"/>
        </w:rPr>
        <w:t>1. Общие положения</w:t>
      </w:r>
    </w:p>
    <w:p w:rsidR="00240E41" w:rsidRDefault="00240E41" w:rsidP="00110AC6">
      <w:pPr>
        <w:jc w:val="center"/>
        <w:rPr>
          <w:b/>
          <w:color w:val="000000"/>
          <w:sz w:val="28"/>
          <w:szCs w:val="28"/>
        </w:rPr>
      </w:pPr>
    </w:p>
    <w:p w:rsidR="00240E41" w:rsidRPr="002343B1" w:rsidRDefault="00240E41" w:rsidP="00DA5B84">
      <w:pPr>
        <w:jc w:val="both"/>
        <w:rPr>
          <w:rFonts w:eastAsia="SimSun"/>
          <w:b/>
          <w:sz w:val="28"/>
          <w:szCs w:val="28"/>
        </w:rPr>
      </w:pPr>
      <w:r>
        <w:rPr>
          <w:rFonts w:eastAsia="SimSun"/>
          <w:b/>
          <w:sz w:val="28"/>
          <w:szCs w:val="28"/>
        </w:rPr>
        <w:tab/>
      </w:r>
      <w:r w:rsidRPr="002343B1">
        <w:rPr>
          <w:rFonts w:eastAsia="SimSun"/>
          <w:sz w:val="28"/>
          <w:szCs w:val="28"/>
        </w:rPr>
        <w:t>1.1. Административный регламент по предоставлению муниципальной услуги</w:t>
      </w:r>
      <w:r>
        <w:rPr>
          <w:rFonts w:eastAsia="SimSun"/>
          <w:sz w:val="28"/>
          <w:szCs w:val="28"/>
        </w:rPr>
        <w:t xml:space="preserve"> «Запись на обзорные, тематические и интерактивные экскурсии» </w:t>
      </w:r>
      <w:r>
        <w:rPr>
          <w:rFonts w:cs="Tahoma"/>
          <w:kern w:val="1"/>
          <w:sz w:val="28"/>
          <w:szCs w:val="28"/>
        </w:rPr>
        <w:t xml:space="preserve">    (далее - Регламент) разработан в целях создания комфортных условий                       для участников отношений, возникающих при исполнении муниципальной услуги, определяет стандарт, сроки и последовательность действий, </w:t>
      </w:r>
      <w:r>
        <w:rPr>
          <w:bCs/>
          <w:sz w:val="28"/>
          <w:szCs w:val="28"/>
        </w:rPr>
        <w:t>а также порядок взаимодействия между участниками предоставления муниципальной услуги</w:t>
      </w:r>
      <w:r>
        <w:rPr>
          <w:sz w:val="28"/>
          <w:szCs w:val="28"/>
        </w:rPr>
        <w:t xml:space="preserve"> </w:t>
      </w:r>
      <w:r>
        <w:rPr>
          <w:rFonts w:cs="Tahoma"/>
          <w:kern w:val="1"/>
          <w:sz w:val="28"/>
          <w:szCs w:val="28"/>
        </w:rPr>
        <w:t>в Горноуральском городском округе.</w:t>
      </w:r>
    </w:p>
    <w:p w:rsidR="00240E41" w:rsidRDefault="00240E41" w:rsidP="00DA5B84">
      <w:pPr>
        <w:jc w:val="both"/>
        <w:rPr>
          <w:rFonts w:cs="Tahoma"/>
          <w:kern w:val="1"/>
          <w:sz w:val="28"/>
          <w:szCs w:val="28"/>
        </w:rPr>
      </w:pPr>
      <w:r>
        <w:rPr>
          <w:b/>
          <w:sz w:val="16"/>
          <w:szCs w:val="16"/>
        </w:rPr>
        <w:tab/>
      </w:r>
      <w:r>
        <w:rPr>
          <w:rFonts w:cs="Tahoma"/>
          <w:kern w:val="1"/>
          <w:sz w:val="28"/>
          <w:szCs w:val="28"/>
        </w:rPr>
        <w:t>1.2.</w:t>
      </w:r>
      <w:r>
        <w:rPr>
          <w:rFonts w:cs="Tahoma"/>
          <w:color w:val="000000"/>
          <w:kern w:val="1"/>
          <w:sz w:val="28"/>
          <w:szCs w:val="28"/>
        </w:rPr>
        <w:t>Предметом регулирования регламента является порядок записи на обзорные, тематические и интерактивные экскурсии</w:t>
      </w:r>
      <w:r>
        <w:rPr>
          <w:sz w:val="28"/>
          <w:szCs w:val="28"/>
        </w:rPr>
        <w:t xml:space="preserve"> </w:t>
      </w:r>
      <w:r>
        <w:rPr>
          <w:rFonts w:cs="Tahoma"/>
          <w:kern w:val="1"/>
          <w:sz w:val="28"/>
          <w:szCs w:val="28"/>
        </w:rPr>
        <w:t>музеев Горноуральского городского округа.</w:t>
      </w:r>
    </w:p>
    <w:p w:rsidR="00240E41" w:rsidRDefault="00240E41" w:rsidP="00DA5B84">
      <w:pPr>
        <w:ind w:firstLine="708"/>
        <w:jc w:val="both"/>
        <w:rPr>
          <w:rFonts w:cs="Tahoma"/>
          <w:color w:val="000000"/>
          <w:kern w:val="1"/>
          <w:sz w:val="28"/>
          <w:szCs w:val="28"/>
        </w:rPr>
      </w:pPr>
      <w:r>
        <w:rPr>
          <w:rFonts w:cs="Tahoma"/>
          <w:color w:val="000000"/>
          <w:kern w:val="1"/>
          <w:sz w:val="28"/>
          <w:szCs w:val="28"/>
        </w:rPr>
        <w:t>1.3. Круг заявителей: юридические и физические лица.</w:t>
      </w:r>
    </w:p>
    <w:p w:rsidR="00240E41" w:rsidRPr="00C02886" w:rsidRDefault="00240E41" w:rsidP="00DA5B84">
      <w:pPr>
        <w:ind w:firstLine="709"/>
        <w:jc w:val="both"/>
        <w:rPr>
          <w:sz w:val="28"/>
          <w:szCs w:val="28"/>
        </w:rPr>
      </w:pPr>
      <w:r>
        <w:rPr>
          <w:rFonts w:cs="Tahoma"/>
          <w:color w:val="000000"/>
          <w:kern w:val="1"/>
          <w:sz w:val="28"/>
          <w:szCs w:val="28"/>
        </w:rPr>
        <w:t xml:space="preserve">1.4. </w:t>
      </w:r>
      <w:r w:rsidRPr="00C02886">
        <w:rPr>
          <w:sz w:val="28"/>
          <w:szCs w:val="28"/>
        </w:rPr>
        <w:t>Требования к порядку информирования о предоставлении муниципальной услуги:</w:t>
      </w:r>
    </w:p>
    <w:p w:rsidR="00240E41" w:rsidRPr="00C02886" w:rsidRDefault="00240E41" w:rsidP="00DA5B84">
      <w:pPr>
        <w:pStyle w:val="ConsPlusNormal"/>
        <w:ind w:firstLine="709"/>
        <w:jc w:val="both"/>
        <w:rPr>
          <w:rFonts w:ascii="Times New Roman" w:hAnsi="Times New Roman" w:cs="Times New Roman"/>
          <w:sz w:val="28"/>
          <w:szCs w:val="28"/>
        </w:rPr>
      </w:pPr>
      <w:r w:rsidRPr="00C02886">
        <w:rPr>
          <w:rFonts w:ascii="Times New Roman" w:hAnsi="Times New Roman" w:cs="Times New Roman"/>
          <w:sz w:val="28"/>
          <w:szCs w:val="28"/>
        </w:rPr>
        <w:t xml:space="preserve">Информирование о порядке предоставления муниципальной услуги </w:t>
      </w:r>
      <w:r>
        <w:rPr>
          <w:rFonts w:ascii="Times New Roman" w:hAnsi="Times New Roman" w:cs="Times New Roman"/>
          <w:sz w:val="28"/>
          <w:szCs w:val="28"/>
        </w:rPr>
        <w:t xml:space="preserve"> </w:t>
      </w:r>
      <w:r w:rsidRPr="00C02886">
        <w:rPr>
          <w:rFonts w:ascii="Times New Roman" w:hAnsi="Times New Roman" w:cs="Times New Roman"/>
          <w:sz w:val="28"/>
          <w:szCs w:val="28"/>
        </w:rPr>
        <w:t>осуществляется:</w:t>
      </w:r>
    </w:p>
    <w:p w:rsidR="00240E41" w:rsidRPr="00C02886" w:rsidRDefault="00240E41" w:rsidP="00DA5B84">
      <w:pPr>
        <w:ind w:firstLine="709"/>
        <w:jc w:val="both"/>
        <w:rPr>
          <w:sz w:val="28"/>
          <w:szCs w:val="28"/>
        </w:rPr>
      </w:pPr>
      <w:r w:rsidRPr="00C02886">
        <w:rPr>
          <w:sz w:val="28"/>
          <w:szCs w:val="28"/>
        </w:rPr>
        <w:t>1) Управлением культуры и молодежной политики администрации Горноуральского городского округа (далее – Управление) во время личного приема, а также посредством телефонной, факсимильной, почтовой, электронной связи.</w:t>
      </w:r>
    </w:p>
    <w:p w:rsidR="00240E41" w:rsidRPr="00E10022" w:rsidRDefault="00240E41" w:rsidP="00DA5B84">
      <w:pPr>
        <w:ind w:firstLine="709"/>
        <w:jc w:val="both"/>
        <w:rPr>
          <w:sz w:val="28"/>
          <w:szCs w:val="28"/>
        </w:rPr>
      </w:pPr>
      <w:r w:rsidRPr="00C02886">
        <w:rPr>
          <w:sz w:val="28"/>
          <w:szCs w:val="28"/>
        </w:rPr>
        <w:t xml:space="preserve">С информацией о месте </w:t>
      </w:r>
      <w:r w:rsidRPr="00E10022">
        <w:rPr>
          <w:sz w:val="28"/>
          <w:szCs w:val="28"/>
        </w:rPr>
        <w:t>нахождения, графике работы, телефоне, адресе электронной почты Управления можно ознакомиться:</w:t>
      </w:r>
    </w:p>
    <w:p w:rsidR="00240E41" w:rsidRPr="00E10022" w:rsidRDefault="00240E41" w:rsidP="00DA5B84">
      <w:pPr>
        <w:pStyle w:val="10"/>
        <w:spacing w:after="0" w:line="240" w:lineRule="auto"/>
        <w:ind w:left="0" w:firstLine="709"/>
        <w:jc w:val="both"/>
        <w:rPr>
          <w:rFonts w:ascii="Times New Roman" w:hAnsi="Times New Roman" w:cs="Times New Roman"/>
          <w:sz w:val="28"/>
          <w:szCs w:val="28"/>
        </w:rPr>
      </w:pPr>
      <w:r w:rsidRPr="00E10022">
        <w:rPr>
          <w:rFonts w:ascii="Times New Roman" w:hAnsi="Times New Roman" w:cs="Times New Roman"/>
          <w:sz w:val="28"/>
          <w:szCs w:val="28"/>
        </w:rPr>
        <w:t>- на информационном стенде, расположенном на 2-м этаже администрации Горноуральского городского округа;</w:t>
      </w:r>
    </w:p>
    <w:p w:rsidR="00240E41" w:rsidRPr="00E10022" w:rsidRDefault="00240E41" w:rsidP="00DA5B84">
      <w:pPr>
        <w:pStyle w:val="10"/>
        <w:spacing w:after="0" w:line="240" w:lineRule="auto"/>
        <w:ind w:left="0" w:firstLine="709"/>
        <w:jc w:val="both"/>
        <w:rPr>
          <w:rFonts w:ascii="Times New Roman" w:hAnsi="Times New Roman" w:cs="Times New Roman"/>
          <w:sz w:val="28"/>
          <w:szCs w:val="28"/>
        </w:rPr>
      </w:pPr>
      <w:r w:rsidRPr="00E10022">
        <w:rPr>
          <w:rFonts w:ascii="Times New Roman" w:hAnsi="Times New Roman" w:cs="Times New Roman"/>
          <w:sz w:val="28"/>
          <w:szCs w:val="28"/>
        </w:rPr>
        <w:t>- на официальном сайте Горноуральского городского округа в разделе «Муниципальные услуги» (</w:t>
      </w:r>
      <w:hyperlink r:id="rId8" w:history="1">
        <w:r w:rsidRPr="00E10022">
          <w:rPr>
            <w:rStyle w:val="Hyperlink"/>
            <w:rFonts w:ascii="Times New Roman" w:hAnsi="Times New Roman"/>
            <w:color w:val="auto"/>
            <w:sz w:val="28"/>
            <w:szCs w:val="28"/>
            <w:u w:val="none"/>
          </w:rPr>
          <w:t>http://www.grgo.ru</w:t>
        </w:r>
      </w:hyperlink>
      <w:r w:rsidRPr="00E10022">
        <w:rPr>
          <w:rFonts w:ascii="Times New Roman" w:hAnsi="Times New Roman" w:cs="Times New Roman"/>
          <w:sz w:val="28"/>
          <w:szCs w:val="28"/>
        </w:rPr>
        <w:t>);</w:t>
      </w:r>
    </w:p>
    <w:p w:rsidR="00240E41" w:rsidRPr="00996081" w:rsidRDefault="00240E41" w:rsidP="00DA5B84">
      <w:pPr>
        <w:pStyle w:val="1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02886">
        <w:rPr>
          <w:rFonts w:ascii="Times New Roman" w:hAnsi="Times New Roman" w:cs="Times New Roman"/>
          <w:sz w:val="28"/>
          <w:szCs w:val="28"/>
        </w:rPr>
        <w:t xml:space="preserve">на Едином портале государственных и муниципальных услуг (функций) </w:t>
      </w:r>
      <w:r w:rsidRPr="00996081">
        <w:rPr>
          <w:rFonts w:ascii="Times New Roman" w:hAnsi="Times New Roman" w:cs="Times New Roman"/>
          <w:sz w:val="28"/>
          <w:szCs w:val="28"/>
        </w:rPr>
        <w:t>(http://gosuslugi.ru).</w:t>
      </w:r>
    </w:p>
    <w:p w:rsidR="00240E41" w:rsidRPr="00996081" w:rsidRDefault="00240E41" w:rsidP="00DA5B84">
      <w:pPr>
        <w:ind w:firstLine="709"/>
        <w:jc w:val="both"/>
        <w:rPr>
          <w:sz w:val="28"/>
          <w:szCs w:val="28"/>
        </w:rPr>
      </w:pPr>
      <w:r w:rsidRPr="00996081">
        <w:rPr>
          <w:sz w:val="28"/>
          <w:szCs w:val="28"/>
        </w:rPr>
        <w:t>2) Муниципальным бюджетным учреждением Горноуральского городского округа «</w:t>
      </w:r>
      <w:r>
        <w:rPr>
          <w:sz w:val="28"/>
          <w:szCs w:val="28"/>
        </w:rPr>
        <w:t>Музейный комплекс</w:t>
      </w:r>
      <w:r w:rsidRPr="00996081">
        <w:rPr>
          <w:sz w:val="28"/>
          <w:szCs w:val="28"/>
        </w:rPr>
        <w:t xml:space="preserve">» </w:t>
      </w:r>
      <w:r>
        <w:rPr>
          <w:rFonts w:cs="Arial"/>
          <w:color w:val="000000"/>
          <w:sz w:val="28"/>
          <w:szCs w:val="28"/>
        </w:rPr>
        <w:t xml:space="preserve">(далее – музей, организация, предоставляющая муниципальную услугу) </w:t>
      </w:r>
      <w:r w:rsidRPr="00996081">
        <w:rPr>
          <w:sz w:val="28"/>
          <w:szCs w:val="28"/>
        </w:rPr>
        <w:t>во время личного приема, а также посредством телефонной, факсимильной, почтовой, электронной связи.</w:t>
      </w:r>
    </w:p>
    <w:p w:rsidR="00240E41" w:rsidRPr="00996081" w:rsidRDefault="00240E41" w:rsidP="00DA5B84">
      <w:pPr>
        <w:ind w:firstLine="709"/>
        <w:jc w:val="both"/>
        <w:rPr>
          <w:sz w:val="28"/>
          <w:szCs w:val="28"/>
        </w:rPr>
      </w:pPr>
      <w:r w:rsidRPr="00996081">
        <w:rPr>
          <w:sz w:val="28"/>
          <w:szCs w:val="28"/>
        </w:rPr>
        <w:t>С информацией о месте нахождения, графике работы, телефоне, адресе электронной почты</w:t>
      </w:r>
      <w:r>
        <w:rPr>
          <w:sz w:val="28"/>
          <w:szCs w:val="28"/>
        </w:rPr>
        <w:t>, официального сайта</w:t>
      </w:r>
      <w:r>
        <w:rPr>
          <w:rFonts w:cs="Times New Roman"/>
          <w:sz w:val="28"/>
          <w:szCs w:val="28"/>
        </w:rPr>
        <w:t xml:space="preserve"> </w:t>
      </w:r>
      <w:r w:rsidRPr="00F7150C">
        <w:rPr>
          <w:sz w:val="28"/>
          <w:szCs w:val="28"/>
        </w:rPr>
        <w:t>организации, предос</w:t>
      </w:r>
      <w:r>
        <w:rPr>
          <w:sz w:val="28"/>
          <w:szCs w:val="28"/>
        </w:rPr>
        <w:t>тавляющей муниципальную услугу</w:t>
      </w:r>
      <w:r w:rsidRPr="00996081">
        <w:rPr>
          <w:sz w:val="28"/>
          <w:szCs w:val="28"/>
        </w:rPr>
        <w:t xml:space="preserve"> можно ознакомиться:</w:t>
      </w:r>
    </w:p>
    <w:p w:rsidR="00240E41" w:rsidRPr="00141022" w:rsidRDefault="00240E41" w:rsidP="00DA5B84">
      <w:pPr>
        <w:pStyle w:val="10"/>
        <w:spacing w:after="0" w:line="240" w:lineRule="auto"/>
        <w:ind w:left="0" w:firstLine="709"/>
        <w:jc w:val="both"/>
        <w:rPr>
          <w:rFonts w:ascii="Times New Roman" w:hAnsi="Times New Roman" w:cs="Times New Roman"/>
          <w:sz w:val="28"/>
          <w:szCs w:val="28"/>
        </w:rPr>
      </w:pPr>
      <w:r w:rsidRPr="00141022">
        <w:rPr>
          <w:rFonts w:ascii="Times New Roman" w:hAnsi="Times New Roman" w:cs="Times New Roman"/>
          <w:sz w:val="28"/>
          <w:szCs w:val="28"/>
        </w:rPr>
        <w:t>- на официальном сайте Горноуральского городского округа в разделе «Муниципальные услуги»  (</w:t>
      </w:r>
      <w:hyperlink r:id="rId9" w:history="1">
        <w:r w:rsidRPr="00141022">
          <w:rPr>
            <w:rStyle w:val="Hyperlink"/>
            <w:rFonts w:ascii="Times New Roman" w:hAnsi="Times New Roman"/>
            <w:color w:val="auto"/>
            <w:sz w:val="28"/>
            <w:szCs w:val="28"/>
            <w:u w:val="none"/>
          </w:rPr>
          <w:t>http://www.grgo.ru</w:t>
        </w:r>
      </w:hyperlink>
      <w:r w:rsidRPr="00141022">
        <w:rPr>
          <w:rFonts w:ascii="Times New Roman" w:hAnsi="Times New Roman" w:cs="Times New Roman"/>
          <w:sz w:val="28"/>
          <w:szCs w:val="28"/>
        </w:rPr>
        <w:t>);</w:t>
      </w:r>
    </w:p>
    <w:p w:rsidR="00240E41" w:rsidRPr="00141022" w:rsidRDefault="00240E41" w:rsidP="00DA5B84">
      <w:pPr>
        <w:pStyle w:val="10"/>
        <w:spacing w:after="0" w:line="240" w:lineRule="auto"/>
        <w:ind w:left="0" w:firstLine="709"/>
        <w:jc w:val="both"/>
        <w:rPr>
          <w:rFonts w:ascii="Times New Roman" w:hAnsi="Times New Roman" w:cs="Times New Roman"/>
          <w:sz w:val="28"/>
          <w:szCs w:val="28"/>
        </w:rPr>
      </w:pPr>
      <w:r w:rsidRPr="00141022">
        <w:rPr>
          <w:rFonts w:ascii="Times New Roman" w:hAnsi="Times New Roman" w:cs="Times New Roman"/>
          <w:sz w:val="28"/>
          <w:szCs w:val="28"/>
        </w:rPr>
        <w:t>- на Едином портале государственных и муниципальных услуг (функций) (</w:t>
      </w:r>
      <w:hyperlink r:id="rId10" w:history="1">
        <w:r w:rsidRPr="00141022">
          <w:rPr>
            <w:rStyle w:val="Hyperlink"/>
            <w:rFonts w:ascii="Times New Roman" w:hAnsi="Times New Roman"/>
            <w:color w:val="auto"/>
            <w:sz w:val="28"/>
            <w:szCs w:val="28"/>
            <w:u w:val="none"/>
          </w:rPr>
          <w:t>http://gosuslugi.ru</w:t>
        </w:r>
      </w:hyperlink>
      <w:r w:rsidRPr="00141022">
        <w:rPr>
          <w:rFonts w:ascii="Times New Roman" w:hAnsi="Times New Roman" w:cs="Times New Roman"/>
          <w:sz w:val="28"/>
          <w:szCs w:val="28"/>
        </w:rPr>
        <w:t>);</w:t>
      </w:r>
    </w:p>
    <w:p w:rsidR="00240E41" w:rsidRPr="002C0316" w:rsidRDefault="00240E41" w:rsidP="00DA5B84">
      <w:pPr>
        <w:pStyle w:val="10"/>
        <w:spacing w:after="0" w:line="240" w:lineRule="auto"/>
        <w:ind w:left="0" w:firstLine="709"/>
        <w:jc w:val="both"/>
        <w:rPr>
          <w:rFonts w:ascii="Times New Roman" w:hAnsi="Times New Roman" w:cs="Times New Roman"/>
          <w:sz w:val="28"/>
          <w:szCs w:val="28"/>
        </w:rPr>
      </w:pPr>
      <w:r w:rsidRPr="002C0316">
        <w:rPr>
          <w:rFonts w:ascii="Times New Roman" w:hAnsi="Times New Roman" w:cs="Times New Roman"/>
          <w:sz w:val="28"/>
          <w:szCs w:val="28"/>
        </w:rPr>
        <w:t xml:space="preserve">- на информационных стендах, расположенных в месте нахождения </w:t>
      </w:r>
      <w:r>
        <w:rPr>
          <w:rFonts w:ascii="Times New Roman" w:hAnsi="Times New Roman" w:cs="Times New Roman"/>
          <w:sz w:val="28"/>
          <w:szCs w:val="28"/>
        </w:rPr>
        <w:t xml:space="preserve">музеев </w:t>
      </w:r>
      <w:r w:rsidRPr="002C0316">
        <w:rPr>
          <w:rFonts w:ascii="Times New Roman" w:hAnsi="Times New Roman" w:cs="Times New Roman"/>
          <w:sz w:val="28"/>
          <w:szCs w:val="28"/>
        </w:rPr>
        <w:t>округа;</w:t>
      </w:r>
    </w:p>
    <w:p w:rsidR="00240E41" w:rsidRDefault="00240E41" w:rsidP="00DA5B84">
      <w:pPr>
        <w:pStyle w:val="10"/>
        <w:spacing w:after="0" w:line="240" w:lineRule="auto"/>
        <w:ind w:left="0" w:firstLine="709"/>
        <w:jc w:val="both"/>
        <w:rPr>
          <w:rFonts w:ascii="Times New Roman" w:hAnsi="Times New Roman" w:cs="Times New Roman"/>
          <w:sz w:val="28"/>
          <w:szCs w:val="28"/>
        </w:rPr>
      </w:pPr>
      <w:r w:rsidRPr="002C0316">
        <w:rPr>
          <w:rFonts w:ascii="Times New Roman" w:hAnsi="Times New Roman" w:cs="Times New Roman"/>
          <w:sz w:val="28"/>
          <w:szCs w:val="28"/>
        </w:rPr>
        <w:t xml:space="preserve">- на официальном сайте (странице) </w:t>
      </w:r>
      <w:r>
        <w:rPr>
          <w:rFonts w:ascii="Times New Roman" w:hAnsi="Times New Roman" w:cs="Times New Roman"/>
          <w:sz w:val="28"/>
          <w:szCs w:val="28"/>
        </w:rPr>
        <w:t xml:space="preserve">музея, </w:t>
      </w:r>
      <w:r w:rsidRPr="00F7150C">
        <w:rPr>
          <w:rFonts w:ascii="Times New Roman" w:hAnsi="Times New Roman"/>
          <w:sz w:val="28"/>
          <w:szCs w:val="28"/>
        </w:rPr>
        <w:t>организации, предос</w:t>
      </w:r>
      <w:r>
        <w:rPr>
          <w:rFonts w:ascii="Times New Roman" w:hAnsi="Times New Roman"/>
          <w:sz w:val="28"/>
          <w:szCs w:val="28"/>
        </w:rPr>
        <w:t>тавляющей муниципальную услугу</w:t>
      </w:r>
      <w:r w:rsidRPr="002C0316">
        <w:rPr>
          <w:rFonts w:ascii="Times New Roman" w:hAnsi="Times New Roman" w:cs="Times New Roman"/>
          <w:sz w:val="28"/>
          <w:szCs w:val="28"/>
        </w:rPr>
        <w:t xml:space="preserve"> в сети Интернет.</w:t>
      </w:r>
    </w:p>
    <w:p w:rsidR="00240E41" w:rsidRPr="002C0316" w:rsidRDefault="00240E41" w:rsidP="00DA5B84">
      <w:pPr>
        <w:pStyle w:val="10"/>
        <w:spacing w:after="0" w:line="240" w:lineRule="auto"/>
        <w:ind w:left="0" w:firstLine="709"/>
        <w:jc w:val="both"/>
        <w:rPr>
          <w:rFonts w:ascii="Times New Roman" w:hAnsi="Times New Roman" w:cs="Times New Roman"/>
          <w:sz w:val="28"/>
          <w:szCs w:val="28"/>
        </w:rPr>
      </w:pPr>
      <w:r w:rsidRPr="00F7150C">
        <w:rPr>
          <w:rFonts w:ascii="Times New Roman" w:hAnsi="Times New Roman"/>
          <w:sz w:val="28"/>
          <w:szCs w:val="28"/>
        </w:rPr>
        <w:t>Руководитель организации, предоставляющей муниципальную услугу, письменны</w:t>
      </w:r>
      <w:r>
        <w:rPr>
          <w:rFonts w:ascii="Times New Roman" w:hAnsi="Times New Roman"/>
          <w:sz w:val="28"/>
          <w:szCs w:val="28"/>
        </w:rPr>
        <w:t>м приказом назначает специалиста</w:t>
      </w:r>
      <w:r w:rsidRPr="00F7150C">
        <w:rPr>
          <w:rFonts w:ascii="Times New Roman" w:hAnsi="Times New Roman"/>
          <w:sz w:val="28"/>
          <w:szCs w:val="28"/>
        </w:rPr>
        <w:t>, ответственного за предоставление муниципальной услуги.</w:t>
      </w:r>
      <w:r w:rsidRPr="00F7150C">
        <w:rPr>
          <w:rFonts w:ascii="Times New Roman" w:hAnsi="Times New Roman"/>
          <w:sz w:val="28"/>
          <w:szCs w:val="28"/>
          <w:lang w:eastAsia="hi-IN" w:bidi="hi-IN"/>
        </w:rPr>
        <w:t xml:space="preserve"> </w:t>
      </w:r>
      <w:r w:rsidRPr="00F7150C">
        <w:rPr>
          <w:rFonts w:ascii="Times New Roman" w:hAnsi="Times New Roman"/>
          <w:sz w:val="28"/>
          <w:szCs w:val="28"/>
        </w:rPr>
        <w:t>Персональная ответственность руководителя организации, специалистов, ответственных за организацию работы по предоставлению муниципальной услуги и соблюдение требовани</w:t>
      </w:r>
      <w:r>
        <w:rPr>
          <w:rFonts w:ascii="Times New Roman" w:hAnsi="Times New Roman"/>
          <w:sz w:val="28"/>
          <w:szCs w:val="28"/>
        </w:rPr>
        <w:t>й настоящего р</w:t>
      </w:r>
      <w:r w:rsidRPr="00F7150C">
        <w:rPr>
          <w:rFonts w:ascii="Times New Roman" w:hAnsi="Times New Roman"/>
          <w:sz w:val="28"/>
          <w:szCs w:val="28"/>
        </w:rPr>
        <w:t>егламента, закрепляется в их должностных инструкциях.</w:t>
      </w:r>
    </w:p>
    <w:p w:rsidR="00240E41" w:rsidRPr="00944EA1" w:rsidRDefault="00240E41" w:rsidP="00DA5B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944EA1">
        <w:rPr>
          <w:rFonts w:ascii="Times New Roman" w:hAnsi="Times New Roman" w:cs="Times New Roman"/>
          <w:sz w:val="28"/>
          <w:szCs w:val="28"/>
        </w:rPr>
        <w:t>5. Информирование ответственными лицами осуществляется по следующим вопросам:</w:t>
      </w:r>
    </w:p>
    <w:p w:rsidR="00240E41" w:rsidRPr="00944EA1" w:rsidRDefault="00240E41" w:rsidP="00DA5B84">
      <w:pPr>
        <w:pStyle w:val="ConsPlusNormal"/>
        <w:ind w:firstLine="709"/>
        <w:jc w:val="both"/>
        <w:rPr>
          <w:rFonts w:ascii="Times New Roman" w:hAnsi="Times New Roman" w:cs="Times New Roman"/>
          <w:sz w:val="28"/>
          <w:szCs w:val="28"/>
        </w:rPr>
      </w:pPr>
      <w:r w:rsidRPr="00944EA1">
        <w:rPr>
          <w:rFonts w:ascii="Times New Roman" w:hAnsi="Times New Roman" w:cs="Times New Roman"/>
          <w:sz w:val="28"/>
          <w:szCs w:val="28"/>
        </w:rPr>
        <w:t>1) о порядке предоставления муниципальной услуги;</w:t>
      </w:r>
    </w:p>
    <w:p w:rsidR="00240E41" w:rsidRPr="00944EA1" w:rsidRDefault="00240E41" w:rsidP="00DA5B84">
      <w:pPr>
        <w:pStyle w:val="ConsPlusNormal"/>
        <w:ind w:firstLine="709"/>
        <w:jc w:val="both"/>
        <w:rPr>
          <w:rFonts w:ascii="Times New Roman" w:hAnsi="Times New Roman" w:cs="Times New Roman"/>
          <w:sz w:val="28"/>
          <w:szCs w:val="28"/>
        </w:rPr>
      </w:pPr>
      <w:r w:rsidRPr="00944EA1">
        <w:rPr>
          <w:rFonts w:ascii="Times New Roman" w:hAnsi="Times New Roman" w:cs="Times New Roman"/>
          <w:sz w:val="28"/>
          <w:szCs w:val="28"/>
        </w:rPr>
        <w:t>2) сведения о месте нахождения и контактных телефонах, режиме работы структурных и обосо</w:t>
      </w:r>
      <w:r>
        <w:rPr>
          <w:rFonts w:ascii="Times New Roman" w:hAnsi="Times New Roman" w:cs="Times New Roman"/>
          <w:sz w:val="28"/>
          <w:szCs w:val="28"/>
        </w:rPr>
        <w:t>бленных подразделений организации, предоставляющей</w:t>
      </w:r>
      <w:r w:rsidRPr="00944EA1">
        <w:rPr>
          <w:rFonts w:ascii="Times New Roman" w:hAnsi="Times New Roman" w:cs="Times New Roman"/>
          <w:sz w:val="28"/>
          <w:szCs w:val="28"/>
        </w:rPr>
        <w:t xml:space="preserve"> муниципальную услугу;</w:t>
      </w:r>
    </w:p>
    <w:p w:rsidR="00240E41" w:rsidRPr="00944EA1" w:rsidRDefault="00240E41" w:rsidP="00DA5B84">
      <w:pPr>
        <w:pStyle w:val="ConsPlusNormal"/>
        <w:ind w:firstLine="709"/>
        <w:jc w:val="both"/>
        <w:rPr>
          <w:rFonts w:ascii="Times New Roman" w:hAnsi="Times New Roman" w:cs="Times New Roman"/>
          <w:sz w:val="28"/>
          <w:szCs w:val="28"/>
        </w:rPr>
      </w:pPr>
      <w:r w:rsidRPr="00944EA1">
        <w:rPr>
          <w:rFonts w:ascii="Times New Roman" w:hAnsi="Times New Roman" w:cs="Times New Roman"/>
          <w:sz w:val="28"/>
          <w:szCs w:val="28"/>
        </w:rPr>
        <w:t>3</w:t>
      </w:r>
      <w:r>
        <w:rPr>
          <w:rFonts w:ascii="Times New Roman" w:hAnsi="Times New Roman" w:cs="Times New Roman"/>
          <w:sz w:val="28"/>
          <w:szCs w:val="28"/>
        </w:rPr>
        <w:t>) об адресах официальных сайтов администрации Горноуральского городского округа, Управления культуры и молодежной политики администрации Горноуральского городского округа, организации, предоставляющей</w:t>
      </w:r>
      <w:r w:rsidRPr="00944EA1">
        <w:rPr>
          <w:rFonts w:ascii="Times New Roman" w:hAnsi="Times New Roman" w:cs="Times New Roman"/>
          <w:sz w:val="28"/>
          <w:szCs w:val="28"/>
        </w:rPr>
        <w:t xml:space="preserve"> муниципальную услугу, федеральной государственной информационной системы "Единый портал государственных и муниципальных услуг (функций)";</w:t>
      </w:r>
    </w:p>
    <w:p w:rsidR="00240E41" w:rsidRPr="00944EA1" w:rsidRDefault="00240E41" w:rsidP="00DA5B84">
      <w:pPr>
        <w:pStyle w:val="ConsPlusNormal"/>
        <w:ind w:firstLine="709"/>
        <w:jc w:val="both"/>
        <w:rPr>
          <w:rFonts w:ascii="Times New Roman" w:hAnsi="Times New Roman" w:cs="Times New Roman"/>
          <w:sz w:val="28"/>
          <w:szCs w:val="28"/>
        </w:rPr>
      </w:pPr>
      <w:r w:rsidRPr="00944EA1">
        <w:rPr>
          <w:rFonts w:ascii="Times New Roman" w:hAnsi="Times New Roman" w:cs="Times New Roman"/>
          <w:sz w:val="28"/>
          <w:szCs w:val="28"/>
        </w:rPr>
        <w:t>4) о процедуре оформления интернет-запроса для получения муниципальной услуги;</w:t>
      </w:r>
    </w:p>
    <w:p w:rsidR="00240E41" w:rsidRPr="00944EA1" w:rsidRDefault="00240E41" w:rsidP="00DA5B84">
      <w:pPr>
        <w:pStyle w:val="ConsPlusNormal"/>
        <w:ind w:firstLine="709"/>
        <w:jc w:val="both"/>
        <w:rPr>
          <w:rFonts w:ascii="Times New Roman" w:hAnsi="Times New Roman" w:cs="Times New Roman"/>
          <w:sz w:val="28"/>
          <w:szCs w:val="28"/>
        </w:rPr>
      </w:pPr>
      <w:r w:rsidRPr="00944EA1">
        <w:rPr>
          <w:rFonts w:ascii="Times New Roman" w:hAnsi="Times New Roman" w:cs="Times New Roman"/>
          <w:sz w:val="28"/>
          <w:szCs w:val="28"/>
        </w:rPr>
        <w:t>5) о графике приема специалистов, ответственных за предоставление информации о муниципальной услуге;</w:t>
      </w:r>
    </w:p>
    <w:p w:rsidR="00240E41" w:rsidRPr="00944EA1" w:rsidRDefault="00240E41" w:rsidP="00DA5B84">
      <w:pPr>
        <w:pStyle w:val="ConsPlusNormal"/>
        <w:ind w:firstLine="709"/>
        <w:jc w:val="both"/>
        <w:rPr>
          <w:rFonts w:ascii="Times New Roman" w:hAnsi="Times New Roman" w:cs="Times New Roman"/>
          <w:sz w:val="28"/>
          <w:szCs w:val="28"/>
        </w:rPr>
      </w:pPr>
      <w:r w:rsidRPr="00944EA1">
        <w:rPr>
          <w:rFonts w:ascii="Times New Roman" w:hAnsi="Times New Roman" w:cs="Times New Roman"/>
          <w:sz w:val="28"/>
          <w:szCs w:val="28"/>
        </w:rPr>
        <w:t>6) о предъявлении необходимых документов для получения муниципальной усл</w:t>
      </w:r>
      <w:r>
        <w:rPr>
          <w:rFonts w:ascii="Times New Roman" w:hAnsi="Times New Roman" w:cs="Times New Roman"/>
          <w:sz w:val="28"/>
          <w:szCs w:val="28"/>
        </w:rPr>
        <w:t>уги непосредственно в музее</w:t>
      </w:r>
      <w:r w:rsidRPr="00944EA1">
        <w:rPr>
          <w:rFonts w:ascii="Times New Roman" w:hAnsi="Times New Roman" w:cs="Times New Roman"/>
          <w:sz w:val="28"/>
          <w:szCs w:val="28"/>
        </w:rPr>
        <w:t>;</w:t>
      </w:r>
    </w:p>
    <w:p w:rsidR="00240E41" w:rsidRPr="00944EA1" w:rsidRDefault="00240E41" w:rsidP="00DA5B84">
      <w:pPr>
        <w:pStyle w:val="ConsPlusNormal"/>
        <w:ind w:firstLine="709"/>
        <w:jc w:val="both"/>
        <w:rPr>
          <w:rFonts w:ascii="Times New Roman" w:hAnsi="Times New Roman" w:cs="Times New Roman"/>
          <w:sz w:val="28"/>
          <w:szCs w:val="28"/>
        </w:rPr>
      </w:pPr>
      <w:r w:rsidRPr="00944EA1">
        <w:rPr>
          <w:rFonts w:ascii="Times New Roman" w:hAnsi="Times New Roman" w:cs="Times New Roman"/>
          <w:sz w:val="28"/>
          <w:szCs w:val="28"/>
        </w:rPr>
        <w:t>7) о порядке обжалования действий (бездействия) должностных лиц, ответственных за предоставление муниципальной услуги.</w:t>
      </w:r>
    </w:p>
    <w:p w:rsidR="00240E41" w:rsidRPr="00944EA1" w:rsidRDefault="00240E41" w:rsidP="00DA5B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944EA1">
        <w:rPr>
          <w:rFonts w:ascii="Times New Roman" w:hAnsi="Times New Roman" w:cs="Times New Roman"/>
          <w:sz w:val="28"/>
          <w:szCs w:val="28"/>
        </w:rPr>
        <w:t>6. Время получения ответа при устном консультировании (на личном приеме или по телефону) не должно превышать 15 минут.</w:t>
      </w:r>
    </w:p>
    <w:p w:rsidR="00240E41" w:rsidRPr="00944EA1" w:rsidRDefault="00240E41" w:rsidP="00DA5B84">
      <w:pPr>
        <w:pStyle w:val="ConsPlusNormal"/>
        <w:ind w:firstLine="709"/>
        <w:jc w:val="both"/>
        <w:rPr>
          <w:rFonts w:ascii="Times New Roman" w:hAnsi="Times New Roman" w:cs="Times New Roman"/>
          <w:sz w:val="28"/>
          <w:szCs w:val="28"/>
        </w:rPr>
      </w:pPr>
      <w:r w:rsidRPr="00944EA1">
        <w:rPr>
          <w:rFonts w:ascii="Times New Roman" w:hAnsi="Times New Roman" w:cs="Times New Roman"/>
          <w:sz w:val="28"/>
          <w:szCs w:val="28"/>
        </w:rPr>
        <w:t>При письменном обращении ответ направляется в адрес заявителя почтой в срок, не превышающий 30 дней с момента регистрации обращения.</w:t>
      </w:r>
    </w:p>
    <w:p w:rsidR="00240E41" w:rsidRPr="00944EA1" w:rsidRDefault="00240E41" w:rsidP="00DA5B84">
      <w:pPr>
        <w:pStyle w:val="ConsPlusNormal"/>
        <w:ind w:firstLine="709"/>
        <w:jc w:val="both"/>
        <w:rPr>
          <w:rFonts w:ascii="Times New Roman" w:hAnsi="Times New Roman" w:cs="Times New Roman"/>
          <w:sz w:val="28"/>
          <w:szCs w:val="28"/>
        </w:rPr>
      </w:pPr>
      <w:r w:rsidRPr="00944EA1">
        <w:rPr>
          <w:rFonts w:ascii="Times New Roman" w:hAnsi="Times New Roman" w:cs="Times New Roman"/>
          <w:sz w:val="28"/>
          <w:szCs w:val="28"/>
        </w:rPr>
        <w:t xml:space="preserve">При консультировании по электронной почте ответ на обращение направляется на электронный адрес заявителя в срок, не превышающий </w:t>
      </w:r>
      <w:r>
        <w:rPr>
          <w:rFonts w:ascii="Times New Roman" w:hAnsi="Times New Roman" w:cs="Times New Roman"/>
          <w:sz w:val="28"/>
          <w:szCs w:val="28"/>
        </w:rPr>
        <w:t xml:space="preserve">                  </w:t>
      </w:r>
      <w:r w:rsidRPr="00944EA1">
        <w:rPr>
          <w:rFonts w:ascii="Times New Roman" w:hAnsi="Times New Roman" w:cs="Times New Roman"/>
          <w:sz w:val="28"/>
          <w:szCs w:val="28"/>
        </w:rPr>
        <w:t>15 дней с момента поступления обращения (запроса).</w:t>
      </w:r>
    </w:p>
    <w:p w:rsidR="00240E41" w:rsidRPr="00944EA1" w:rsidRDefault="00240E41" w:rsidP="00DA5B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944EA1">
        <w:rPr>
          <w:rFonts w:ascii="Times New Roman" w:hAnsi="Times New Roman" w:cs="Times New Roman"/>
          <w:sz w:val="28"/>
          <w:szCs w:val="28"/>
        </w:rPr>
        <w:t xml:space="preserve">7. При изменении информации, регламентирующей предоставление муниципальной услуги, осуществляется ее периодическое обновление. Внесение изменений на соответствующих сайтах, а также на информационных стендах в местах предоставления муниципальной услуги осуществляется </w:t>
      </w:r>
      <w:r>
        <w:rPr>
          <w:rFonts w:ascii="Times New Roman" w:hAnsi="Times New Roman" w:cs="Times New Roman"/>
          <w:sz w:val="28"/>
          <w:szCs w:val="28"/>
        </w:rPr>
        <w:t xml:space="preserve">                   </w:t>
      </w:r>
      <w:r w:rsidRPr="00944EA1">
        <w:rPr>
          <w:rFonts w:ascii="Times New Roman" w:hAnsi="Times New Roman" w:cs="Times New Roman"/>
          <w:sz w:val="28"/>
          <w:szCs w:val="28"/>
        </w:rPr>
        <w:t>не позднее десяти рабочих дней, следующих за днем изменения сведений.</w:t>
      </w:r>
    </w:p>
    <w:p w:rsidR="00240E41" w:rsidRDefault="00240E41" w:rsidP="00DA5B84">
      <w:pPr>
        <w:jc w:val="both"/>
        <w:rPr>
          <w:rFonts w:eastAsia="SimSun"/>
          <w:b/>
          <w:sz w:val="16"/>
          <w:szCs w:val="16"/>
        </w:rPr>
      </w:pPr>
    </w:p>
    <w:p w:rsidR="00240E41" w:rsidRPr="00912FD6" w:rsidRDefault="00240E41" w:rsidP="00DA5B84">
      <w:pPr>
        <w:pStyle w:val="ConsPlusNormal"/>
        <w:widowControl/>
        <w:ind w:firstLine="708"/>
        <w:jc w:val="center"/>
        <w:rPr>
          <w:rFonts w:ascii="Times New Roman" w:hAnsi="Times New Roman" w:cs="Times New Roman"/>
          <w:b/>
          <w:bCs/>
          <w:sz w:val="28"/>
          <w:szCs w:val="28"/>
        </w:rPr>
      </w:pPr>
      <w:r w:rsidRPr="00912FD6">
        <w:rPr>
          <w:rFonts w:ascii="Times New Roman" w:hAnsi="Times New Roman" w:cs="Times New Roman"/>
          <w:b/>
          <w:sz w:val="28"/>
          <w:szCs w:val="28"/>
        </w:rPr>
        <w:t>2. Стандарт предоставления муниципальной</w:t>
      </w:r>
      <w:r w:rsidRPr="00912FD6">
        <w:rPr>
          <w:rFonts w:ascii="Times New Roman" w:hAnsi="Times New Roman" w:cs="Times New Roman"/>
          <w:b/>
          <w:bCs/>
          <w:sz w:val="28"/>
          <w:szCs w:val="28"/>
        </w:rPr>
        <w:t xml:space="preserve"> услуги</w:t>
      </w:r>
    </w:p>
    <w:p w:rsidR="00240E41" w:rsidRPr="00912FD6" w:rsidRDefault="00240E41" w:rsidP="00DA5B84">
      <w:pPr>
        <w:pStyle w:val="ConsPlusNormal"/>
        <w:widowControl/>
        <w:ind w:firstLine="708"/>
        <w:rPr>
          <w:rFonts w:ascii="Times New Roman" w:hAnsi="Times New Roman" w:cs="Times New Roman"/>
          <w:b/>
          <w:bCs/>
          <w:sz w:val="28"/>
          <w:szCs w:val="28"/>
        </w:rPr>
      </w:pPr>
    </w:p>
    <w:p w:rsidR="00240E41" w:rsidRPr="006F3AAC" w:rsidRDefault="00240E41" w:rsidP="00DA5B84">
      <w:pPr>
        <w:ind w:firstLine="708"/>
        <w:jc w:val="both"/>
        <w:rPr>
          <w:rFonts w:eastAsia="SimSun"/>
          <w:sz w:val="28"/>
          <w:szCs w:val="28"/>
        </w:rPr>
      </w:pPr>
      <w:r w:rsidRPr="006F3AAC">
        <w:rPr>
          <w:rFonts w:cs="Times New Roman"/>
          <w:sz w:val="28"/>
          <w:szCs w:val="28"/>
        </w:rPr>
        <w:t>2.1.</w:t>
      </w:r>
      <w:r w:rsidRPr="006F3AAC">
        <w:rPr>
          <w:sz w:val="28"/>
          <w:szCs w:val="28"/>
        </w:rPr>
        <w:t xml:space="preserve"> </w:t>
      </w:r>
      <w:r w:rsidRPr="006F3AAC">
        <w:rPr>
          <w:bCs/>
          <w:sz w:val="28"/>
          <w:szCs w:val="28"/>
        </w:rPr>
        <w:t>Наименование муниципальной услуги</w:t>
      </w:r>
      <w:r w:rsidRPr="006F3AAC">
        <w:rPr>
          <w:rFonts w:eastAsia="SimSun"/>
          <w:sz w:val="28"/>
          <w:szCs w:val="28"/>
        </w:rPr>
        <w:t xml:space="preserve"> «Запись на обзорные, тематические и интерактивные экскурсии».</w:t>
      </w:r>
    </w:p>
    <w:p w:rsidR="00240E41" w:rsidRPr="006F3AAC" w:rsidRDefault="00240E41" w:rsidP="00DA5B84">
      <w:pPr>
        <w:tabs>
          <w:tab w:val="left" w:pos="72"/>
          <w:tab w:val="left" w:pos="720"/>
        </w:tabs>
        <w:jc w:val="both"/>
        <w:rPr>
          <w:sz w:val="28"/>
          <w:szCs w:val="28"/>
        </w:rPr>
      </w:pPr>
      <w:r w:rsidRPr="006F3AAC">
        <w:rPr>
          <w:sz w:val="28"/>
          <w:szCs w:val="28"/>
        </w:rPr>
        <w:tab/>
      </w:r>
      <w:r w:rsidRPr="006F3AAC">
        <w:rPr>
          <w:sz w:val="28"/>
          <w:szCs w:val="28"/>
        </w:rPr>
        <w:tab/>
        <w:t xml:space="preserve">2.2. </w:t>
      </w:r>
      <w:r w:rsidRPr="006F3AAC">
        <w:rPr>
          <w:rFonts w:eastAsia="SimSun"/>
          <w:sz w:val="28"/>
          <w:szCs w:val="28"/>
        </w:rPr>
        <w:t>Предоставление муниципальной услуги осуществляется муниципальным бюджетным учреждением Горноуральского городского округа «Музейный комплекс»</w:t>
      </w:r>
      <w:r>
        <w:rPr>
          <w:sz w:val="28"/>
          <w:szCs w:val="28"/>
        </w:rPr>
        <w:t>.</w:t>
      </w:r>
    </w:p>
    <w:p w:rsidR="00240E41" w:rsidRPr="000D3D21" w:rsidRDefault="00240E41" w:rsidP="00DA5B84">
      <w:pPr>
        <w:ind w:firstLine="708"/>
        <w:jc w:val="both"/>
        <w:rPr>
          <w:rFonts w:cs="Times New Roman"/>
          <w:b/>
          <w:sz w:val="28"/>
          <w:szCs w:val="28"/>
        </w:rPr>
      </w:pPr>
      <w:r w:rsidRPr="006F3AAC">
        <w:rPr>
          <w:rFonts w:cs="Times New Roman"/>
          <w:bCs/>
          <w:sz w:val="28"/>
          <w:szCs w:val="28"/>
        </w:rPr>
        <w:t>2</w:t>
      </w:r>
      <w:r w:rsidRPr="000D3D21">
        <w:rPr>
          <w:rFonts w:cs="Times New Roman"/>
          <w:bCs/>
          <w:sz w:val="28"/>
          <w:szCs w:val="28"/>
        </w:rPr>
        <w:t>.3.</w:t>
      </w:r>
      <w:r w:rsidRPr="000D3D21">
        <w:rPr>
          <w:rFonts w:cs="Times New Roman"/>
          <w:sz w:val="28"/>
          <w:szCs w:val="28"/>
        </w:rPr>
        <w:t xml:space="preserve"> </w:t>
      </w:r>
      <w:r w:rsidRPr="000D3D21">
        <w:rPr>
          <w:rFonts w:eastAsia="SimSun" w:cs="Times New Roman"/>
          <w:sz w:val="28"/>
          <w:szCs w:val="28"/>
        </w:rPr>
        <w:t>Результатом предоставления муниципальной услуги</w:t>
      </w:r>
      <w:r w:rsidRPr="000D3D21">
        <w:rPr>
          <w:rFonts w:cs="Times New Roman"/>
          <w:sz w:val="28"/>
          <w:szCs w:val="28"/>
        </w:rPr>
        <w:t xml:space="preserve"> </w:t>
      </w:r>
      <w:r w:rsidRPr="000D3D21">
        <w:rPr>
          <w:rFonts w:eastAsia="SimSun" w:cs="Times New Roman"/>
          <w:sz w:val="28"/>
          <w:szCs w:val="28"/>
        </w:rPr>
        <w:t xml:space="preserve"> является:</w:t>
      </w:r>
    </w:p>
    <w:p w:rsidR="00240E41" w:rsidRPr="000D3D21" w:rsidRDefault="00240E41" w:rsidP="00DA5B84">
      <w:pPr>
        <w:ind w:firstLine="708"/>
        <w:jc w:val="both"/>
        <w:rPr>
          <w:rFonts w:eastAsia="SimSun" w:cs="Times New Roman"/>
          <w:sz w:val="28"/>
          <w:szCs w:val="28"/>
        </w:rPr>
      </w:pPr>
      <w:r w:rsidRPr="000D3D21">
        <w:rPr>
          <w:rFonts w:eastAsia="SimSun" w:cs="Times New Roman"/>
          <w:sz w:val="28"/>
          <w:szCs w:val="28"/>
        </w:rPr>
        <w:t>1) запись на обзорные, тематические и интерактивные экскурсии музеев;</w:t>
      </w:r>
    </w:p>
    <w:p w:rsidR="00240E41" w:rsidRPr="000D3D21" w:rsidRDefault="00240E41" w:rsidP="00DA5B84">
      <w:pPr>
        <w:pStyle w:val="NormalWeb"/>
        <w:ind w:firstLine="709"/>
        <w:jc w:val="both"/>
        <w:rPr>
          <w:rFonts w:ascii="Times New Roman" w:hAnsi="Times New Roman"/>
          <w:color w:val="auto"/>
          <w:sz w:val="28"/>
          <w:szCs w:val="28"/>
        </w:rPr>
      </w:pPr>
      <w:r w:rsidRPr="000D3D21">
        <w:rPr>
          <w:rFonts w:ascii="Times New Roman" w:eastAsia="SimSun" w:hAnsi="Times New Roman"/>
          <w:color w:val="auto"/>
          <w:sz w:val="28"/>
          <w:szCs w:val="28"/>
        </w:rPr>
        <w:t xml:space="preserve">2) обоснованный </w:t>
      </w:r>
      <w:r w:rsidRPr="000D3D21">
        <w:rPr>
          <w:rFonts w:ascii="Times New Roman" w:hAnsi="Times New Roman"/>
          <w:color w:val="auto"/>
          <w:sz w:val="28"/>
          <w:szCs w:val="28"/>
        </w:rPr>
        <w:t>отказ в предоставлении муниципальной услуги.</w:t>
      </w:r>
    </w:p>
    <w:p w:rsidR="00240E41" w:rsidRPr="00672C07" w:rsidRDefault="00240E41" w:rsidP="00DA5B84">
      <w:pPr>
        <w:pStyle w:val="ConsPlusNormal"/>
        <w:ind w:firstLine="539"/>
        <w:jc w:val="both"/>
        <w:rPr>
          <w:rFonts w:ascii="Times New Roman" w:hAnsi="Times New Roman" w:cs="Times New Roman"/>
          <w:sz w:val="28"/>
          <w:szCs w:val="28"/>
        </w:rPr>
      </w:pPr>
      <w:r w:rsidRPr="000D3D21">
        <w:rPr>
          <w:rFonts w:ascii="Times New Roman" w:eastAsia="SimSun" w:hAnsi="Times New Roman" w:cs="Times New Roman"/>
          <w:sz w:val="28"/>
          <w:szCs w:val="28"/>
        </w:rPr>
        <w:t xml:space="preserve">2.4. </w:t>
      </w:r>
      <w:r w:rsidRPr="000D3D21">
        <w:rPr>
          <w:rFonts w:ascii="Times New Roman" w:hAnsi="Times New Roman" w:cs="Times New Roman"/>
          <w:sz w:val="28"/>
          <w:szCs w:val="28"/>
        </w:rPr>
        <w:t>Сроки предоставления муниципальной услуги определяются в зависимости</w:t>
      </w:r>
      <w:r w:rsidRPr="00672C07">
        <w:rPr>
          <w:rFonts w:ascii="Times New Roman" w:hAnsi="Times New Roman" w:cs="Times New Roman"/>
          <w:sz w:val="28"/>
          <w:szCs w:val="28"/>
        </w:rPr>
        <w:t xml:space="preserve"> от используемого вида информирования в соответствии с условиями настоящего регламента:</w:t>
      </w:r>
    </w:p>
    <w:p w:rsidR="00240E41" w:rsidRPr="00672C07" w:rsidRDefault="00240E41" w:rsidP="00DA5B84">
      <w:pPr>
        <w:pStyle w:val="ConsPlusNormal"/>
        <w:ind w:firstLine="539"/>
        <w:jc w:val="both"/>
        <w:rPr>
          <w:rFonts w:ascii="Times New Roman" w:hAnsi="Times New Roman" w:cs="Times New Roman"/>
          <w:sz w:val="28"/>
          <w:szCs w:val="28"/>
        </w:rPr>
      </w:pPr>
      <w:r w:rsidRPr="00672C07">
        <w:rPr>
          <w:rFonts w:ascii="Times New Roman" w:hAnsi="Times New Roman" w:cs="Times New Roman"/>
          <w:sz w:val="28"/>
          <w:szCs w:val="28"/>
        </w:rPr>
        <w:t>1) при личном обращении в музей срок предоставления муниципальной услуги, включая проведение всех необходимых административных процедур, не должен превышать 40 минут с момента обращения пользователя;</w:t>
      </w:r>
    </w:p>
    <w:p w:rsidR="00240E41" w:rsidRPr="00672C07" w:rsidRDefault="00240E41" w:rsidP="00DA5B84">
      <w:pPr>
        <w:pStyle w:val="ConsPlusNormal"/>
        <w:ind w:firstLine="539"/>
        <w:jc w:val="both"/>
        <w:rPr>
          <w:rFonts w:ascii="Times New Roman" w:hAnsi="Times New Roman" w:cs="Times New Roman"/>
          <w:sz w:val="28"/>
          <w:szCs w:val="28"/>
        </w:rPr>
      </w:pPr>
      <w:r w:rsidRPr="00672C07">
        <w:rPr>
          <w:rFonts w:ascii="Times New Roman" w:hAnsi="Times New Roman" w:cs="Times New Roman"/>
          <w:sz w:val="28"/>
          <w:szCs w:val="28"/>
        </w:rPr>
        <w:t>2) при использовании средств телефонной связи информация предоставляется получателю муниципальной услуги в момент обращения.</w:t>
      </w:r>
    </w:p>
    <w:p w:rsidR="00240E41" w:rsidRPr="00672C07" w:rsidRDefault="00240E41" w:rsidP="00DA5B84">
      <w:pPr>
        <w:pStyle w:val="ConsPlusNormal"/>
        <w:ind w:firstLine="539"/>
        <w:jc w:val="both"/>
        <w:rPr>
          <w:rFonts w:ascii="Times New Roman" w:hAnsi="Times New Roman" w:cs="Times New Roman"/>
          <w:sz w:val="28"/>
          <w:szCs w:val="28"/>
        </w:rPr>
      </w:pPr>
      <w:r w:rsidRPr="00672C07">
        <w:rPr>
          <w:rFonts w:ascii="Times New Roman" w:hAnsi="Times New Roman" w:cs="Times New Roman"/>
          <w:sz w:val="28"/>
          <w:szCs w:val="28"/>
        </w:rP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w:t>
      </w:r>
    </w:p>
    <w:p w:rsidR="00240E41" w:rsidRPr="00672C07" w:rsidRDefault="00240E41" w:rsidP="00DA5B84">
      <w:pPr>
        <w:pStyle w:val="ConsPlusNormal"/>
        <w:ind w:firstLine="539"/>
        <w:jc w:val="both"/>
        <w:rPr>
          <w:rFonts w:ascii="Times New Roman" w:hAnsi="Times New Roman" w:cs="Times New Roman"/>
          <w:sz w:val="28"/>
          <w:szCs w:val="28"/>
        </w:rPr>
      </w:pPr>
      <w:r w:rsidRPr="00672C07">
        <w:rPr>
          <w:rFonts w:ascii="Times New Roman" w:hAnsi="Times New Roman" w:cs="Times New Roman"/>
          <w:sz w:val="28"/>
          <w:szCs w:val="28"/>
        </w:rPr>
        <w:t>В случае если сотрудники музея не могут ответить на вопрос получателя муниципальной услуги немедленно, результат рассмотрения вопроса должен быть сообщен заинтересованному лицу в течение двух часов с момента обращения;</w:t>
      </w:r>
    </w:p>
    <w:p w:rsidR="00240E41" w:rsidRPr="00672C07" w:rsidRDefault="00240E41" w:rsidP="00DA5B84">
      <w:pPr>
        <w:pStyle w:val="ConsPlusNormal"/>
        <w:ind w:firstLine="539"/>
        <w:jc w:val="both"/>
        <w:rPr>
          <w:rFonts w:ascii="Times New Roman" w:hAnsi="Times New Roman" w:cs="Times New Roman"/>
          <w:sz w:val="28"/>
          <w:szCs w:val="28"/>
        </w:rPr>
      </w:pPr>
      <w:r w:rsidRPr="00672C07">
        <w:rPr>
          <w:rFonts w:ascii="Times New Roman" w:hAnsi="Times New Roman" w:cs="Times New Roman"/>
          <w:sz w:val="28"/>
          <w:szCs w:val="28"/>
        </w:rPr>
        <w:t>3) на информационных стендах, расположенных непосредственно в помещениях музеев, информация должна предоставляться в соответствии с режимом работы организации, предоставляющей муниципальную услугу;</w:t>
      </w:r>
    </w:p>
    <w:p w:rsidR="00240E41" w:rsidRPr="00672C07" w:rsidRDefault="00240E41" w:rsidP="00DA5B84">
      <w:pPr>
        <w:pStyle w:val="ConsPlusNormal"/>
        <w:ind w:firstLine="539"/>
        <w:jc w:val="both"/>
        <w:rPr>
          <w:rFonts w:ascii="Times New Roman" w:hAnsi="Times New Roman" w:cs="Times New Roman"/>
          <w:sz w:val="28"/>
          <w:szCs w:val="28"/>
        </w:rPr>
      </w:pPr>
      <w:r w:rsidRPr="00672C07">
        <w:rPr>
          <w:rFonts w:ascii="Times New Roman" w:hAnsi="Times New Roman" w:cs="Times New Roman"/>
          <w:sz w:val="28"/>
          <w:szCs w:val="28"/>
        </w:rPr>
        <w:t>4) на Интернет-сайте организации, предоставляющей муниципальную услугу - круглосуточно;</w:t>
      </w:r>
    </w:p>
    <w:p w:rsidR="00240E41" w:rsidRPr="00672C07" w:rsidRDefault="00240E41" w:rsidP="00DA5B84">
      <w:pPr>
        <w:pStyle w:val="ConsPlusNormal"/>
        <w:ind w:firstLine="539"/>
        <w:jc w:val="both"/>
        <w:rPr>
          <w:rFonts w:ascii="Times New Roman" w:hAnsi="Times New Roman" w:cs="Times New Roman"/>
          <w:sz w:val="28"/>
          <w:szCs w:val="28"/>
        </w:rPr>
      </w:pPr>
      <w:r w:rsidRPr="00672C07">
        <w:rPr>
          <w:rFonts w:ascii="Times New Roman" w:hAnsi="Times New Roman" w:cs="Times New Roman"/>
          <w:sz w:val="28"/>
          <w:szCs w:val="28"/>
        </w:rPr>
        <w:t>5) через Единый портал государственных и муниципальных услуг (функций) (http://www.gosuslugi.ru) ответ заявителю направляется в течение трех рабочих дней;</w:t>
      </w:r>
    </w:p>
    <w:p w:rsidR="00240E41" w:rsidRPr="00672C07" w:rsidRDefault="00240E41" w:rsidP="00DA5B84">
      <w:pPr>
        <w:pStyle w:val="ConsPlusNormal"/>
        <w:ind w:firstLine="539"/>
        <w:jc w:val="both"/>
        <w:rPr>
          <w:rFonts w:ascii="Times New Roman" w:hAnsi="Times New Roman" w:cs="Times New Roman"/>
          <w:sz w:val="28"/>
          <w:szCs w:val="28"/>
        </w:rPr>
      </w:pPr>
      <w:r w:rsidRPr="00672C07">
        <w:rPr>
          <w:rFonts w:ascii="Times New Roman" w:hAnsi="Times New Roman" w:cs="Times New Roman"/>
          <w:sz w:val="28"/>
          <w:szCs w:val="28"/>
        </w:rPr>
        <w:t>6) 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обратившегося, в срок не позднее 5 рабочих дней с момента поступления обращения;</w:t>
      </w:r>
    </w:p>
    <w:p w:rsidR="00240E41" w:rsidRPr="00672C07" w:rsidRDefault="00240E41" w:rsidP="00DA5B84">
      <w:pPr>
        <w:pStyle w:val="ConsPlusNormal"/>
        <w:ind w:firstLine="539"/>
        <w:jc w:val="both"/>
        <w:rPr>
          <w:rFonts w:ascii="Times New Roman" w:hAnsi="Times New Roman" w:cs="Times New Roman"/>
          <w:sz w:val="28"/>
          <w:szCs w:val="28"/>
        </w:rPr>
      </w:pPr>
      <w:r w:rsidRPr="00672C07">
        <w:rPr>
          <w:rFonts w:ascii="Times New Roman" w:hAnsi="Times New Roman" w:cs="Times New Roman"/>
          <w:sz w:val="28"/>
          <w:szCs w:val="28"/>
        </w:rPr>
        <w:t>7) при поступлении письменного запроса на предоставление муниципальной услуги ответ на бумажном носителе (информационного письма) направляется на почтовый адрес заявителя в течение 10 дней со дня регистрации обращения.</w:t>
      </w:r>
    </w:p>
    <w:p w:rsidR="00240E41" w:rsidRPr="00672C07" w:rsidRDefault="00240E41" w:rsidP="00DA5B84">
      <w:pPr>
        <w:pStyle w:val="1"/>
        <w:ind w:firstLine="709"/>
        <w:jc w:val="both"/>
        <w:rPr>
          <w:rFonts w:ascii="Times New Roman" w:hAnsi="Times New Roman" w:cs="Times New Roman"/>
          <w:sz w:val="28"/>
          <w:szCs w:val="28"/>
        </w:rPr>
      </w:pPr>
      <w:r w:rsidRPr="00672C07">
        <w:rPr>
          <w:rFonts w:ascii="Times New Roman" w:hAnsi="Times New Roman" w:cs="Times New Roman"/>
          <w:sz w:val="28"/>
          <w:szCs w:val="28"/>
        </w:rPr>
        <w:t>2.4.5.</w:t>
      </w:r>
      <w:r>
        <w:rPr>
          <w:rFonts w:ascii="Times New Roman" w:hAnsi="Times New Roman" w:cs="Times New Roman"/>
          <w:sz w:val="28"/>
          <w:szCs w:val="28"/>
        </w:rPr>
        <w:t xml:space="preserve"> </w:t>
      </w:r>
      <w:r w:rsidRPr="00672C07">
        <w:rPr>
          <w:rFonts w:ascii="Times New Roman" w:hAnsi="Times New Roman" w:cs="Times New Roman"/>
          <w:sz w:val="28"/>
          <w:szCs w:val="28"/>
        </w:rPr>
        <w:t xml:space="preserve">Граждане, обратившиеся в </w:t>
      </w:r>
      <w:r w:rsidRPr="00672C07">
        <w:rPr>
          <w:rFonts w:ascii="Times New Roman" w:eastAsia="SimSun" w:hAnsi="Times New Roman" w:cs="Times New Roman"/>
          <w:sz w:val="28"/>
          <w:szCs w:val="28"/>
        </w:rPr>
        <w:t xml:space="preserve">музей </w:t>
      </w:r>
      <w:r w:rsidRPr="00672C07">
        <w:rPr>
          <w:rFonts w:ascii="Times New Roman" w:hAnsi="Times New Roman" w:cs="Times New Roman"/>
          <w:sz w:val="28"/>
          <w:szCs w:val="28"/>
        </w:rPr>
        <w:t>с целью получения муниципальной услуги,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w:t>
      </w:r>
    </w:p>
    <w:p w:rsidR="00240E41" w:rsidRPr="00007677" w:rsidRDefault="00240E41" w:rsidP="00DA5B84">
      <w:pPr>
        <w:ind w:firstLine="709"/>
        <w:jc w:val="both"/>
        <w:rPr>
          <w:sz w:val="28"/>
          <w:szCs w:val="28"/>
        </w:rPr>
      </w:pPr>
      <w:r w:rsidRPr="006F3AAC">
        <w:rPr>
          <w:sz w:val="28"/>
          <w:szCs w:val="28"/>
        </w:rPr>
        <w:t>2.5.</w:t>
      </w:r>
      <w:r w:rsidRPr="006F3AAC">
        <w:rPr>
          <w:b/>
          <w:sz w:val="28"/>
          <w:szCs w:val="28"/>
        </w:rPr>
        <w:t xml:space="preserve"> </w:t>
      </w:r>
      <w:r w:rsidRPr="00985BC4">
        <w:rPr>
          <w:sz w:val="28"/>
          <w:szCs w:val="28"/>
        </w:rPr>
        <w:t xml:space="preserve">Перечень нормативных правовых актов, регулирующих предоставление </w:t>
      </w:r>
      <w:r w:rsidRPr="00007677">
        <w:rPr>
          <w:sz w:val="28"/>
          <w:szCs w:val="28"/>
        </w:rPr>
        <w:t>муниципальной услуги, размещается:</w:t>
      </w:r>
    </w:p>
    <w:p w:rsidR="00240E41" w:rsidRPr="00007677" w:rsidRDefault="00240E41" w:rsidP="00DA5B84">
      <w:pPr>
        <w:pStyle w:val="10"/>
        <w:numPr>
          <w:ilvl w:val="0"/>
          <w:numId w:val="6"/>
        </w:numPr>
        <w:spacing w:after="0" w:line="240" w:lineRule="auto"/>
        <w:ind w:left="0" w:firstLine="709"/>
        <w:jc w:val="both"/>
        <w:rPr>
          <w:rFonts w:ascii="Times New Roman" w:hAnsi="Times New Roman" w:cs="Times New Roman"/>
          <w:sz w:val="28"/>
          <w:szCs w:val="28"/>
        </w:rPr>
      </w:pPr>
      <w:r w:rsidRPr="00007677">
        <w:rPr>
          <w:rFonts w:ascii="Times New Roman" w:hAnsi="Times New Roman" w:cs="Times New Roman"/>
          <w:sz w:val="28"/>
          <w:szCs w:val="28"/>
        </w:rPr>
        <w:t>на официальном сайте Горноуральского городского округа в разделе «Муниципальные услуги»  (</w:t>
      </w:r>
      <w:hyperlink r:id="rId11" w:history="1">
        <w:r w:rsidRPr="00007677">
          <w:rPr>
            <w:rStyle w:val="Hyperlink"/>
            <w:rFonts w:ascii="Times New Roman" w:hAnsi="Times New Roman"/>
            <w:color w:val="auto"/>
            <w:sz w:val="28"/>
            <w:szCs w:val="28"/>
            <w:u w:val="none"/>
          </w:rPr>
          <w:t>http://www.grgo.ru</w:t>
        </w:r>
      </w:hyperlink>
      <w:r w:rsidRPr="00007677">
        <w:rPr>
          <w:rFonts w:ascii="Times New Roman" w:hAnsi="Times New Roman" w:cs="Times New Roman"/>
          <w:sz w:val="28"/>
          <w:szCs w:val="28"/>
        </w:rPr>
        <w:t xml:space="preserve">); </w:t>
      </w:r>
    </w:p>
    <w:p w:rsidR="00240E41" w:rsidRPr="00007677" w:rsidRDefault="00240E41" w:rsidP="00DA5B84">
      <w:pPr>
        <w:pStyle w:val="10"/>
        <w:numPr>
          <w:ilvl w:val="0"/>
          <w:numId w:val="6"/>
        </w:numPr>
        <w:spacing w:after="0" w:line="240" w:lineRule="auto"/>
        <w:ind w:left="0" w:firstLine="709"/>
        <w:jc w:val="both"/>
        <w:rPr>
          <w:rFonts w:ascii="Times New Roman" w:hAnsi="Times New Roman" w:cs="Times New Roman"/>
          <w:sz w:val="28"/>
          <w:szCs w:val="28"/>
        </w:rPr>
      </w:pPr>
      <w:r w:rsidRPr="00007677">
        <w:rPr>
          <w:rFonts w:ascii="Times New Roman" w:hAnsi="Times New Roman" w:cs="Times New Roman"/>
          <w:sz w:val="28"/>
          <w:szCs w:val="28"/>
        </w:rPr>
        <w:t>на Едином портале государственных и муниципальных услуг (функций) (</w:t>
      </w:r>
      <w:hyperlink r:id="rId12" w:history="1">
        <w:r w:rsidRPr="00007677">
          <w:rPr>
            <w:rStyle w:val="Hyperlink"/>
            <w:rFonts w:ascii="Times New Roman" w:hAnsi="Times New Roman"/>
            <w:color w:val="auto"/>
            <w:sz w:val="28"/>
            <w:szCs w:val="28"/>
            <w:u w:val="none"/>
          </w:rPr>
          <w:t>http://gosuslugi.ru</w:t>
        </w:r>
      </w:hyperlink>
      <w:r w:rsidRPr="00007677">
        <w:rPr>
          <w:rFonts w:ascii="Times New Roman" w:hAnsi="Times New Roman" w:cs="Times New Roman"/>
          <w:sz w:val="28"/>
          <w:szCs w:val="28"/>
        </w:rPr>
        <w:t>).</w:t>
      </w:r>
    </w:p>
    <w:p w:rsidR="00240E41" w:rsidRDefault="00240E41" w:rsidP="00DA5B84">
      <w:pPr>
        <w:autoSpaceDE w:val="0"/>
        <w:ind w:firstLine="720"/>
        <w:jc w:val="both"/>
        <w:rPr>
          <w:sz w:val="28"/>
          <w:szCs w:val="28"/>
        </w:rPr>
      </w:pPr>
      <w:r w:rsidRPr="00DA6DC6">
        <w:rPr>
          <w:sz w:val="28"/>
          <w:szCs w:val="28"/>
        </w:rPr>
        <w:t xml:space="preserve">2.6. Предоставление </w:t>
      </w:r>
      <w:r w:rsidRPr="00DA6DC6">
        <w:rPr>
          <w:rFonts w:eastAsia="SimSun"/>
          <w:sz w:val="28"/>
          <w:szCs w:val="28"/>
        </w:rPr>
        <w:t>муниципальной</w:t>
      </w:r>
      <w:r w:rsidRPr="00DA6DC6">
        <w:rPr>
          <w:sz w:val="28"/>
          <w:szCs w:val="28"/>
        </w:rPr>
        <w:t xml:space="preserve"> услуги осуществляется без представления Заявителем документов.</w:t>
      </w:r>
    </w:p>
    <w:p w:rsidR="00240E41" w:rsidRPr="00FD2D75" w:rsidRDefault="00240E41" w:rsidP="00DA5B84">
      <w:pPr>
        <w:ind w:firstLine="709"/>
        <w:jc w:val="both"/>
        <w:rPr>
          <w:spacing w:val="1"/>
          <w:sz w:val="28"/>
          <w:szCs w:val="28"/>
        </w:rPr>
      </w:pPr>
      <w:r w:rsidRPr="00013173">
        <w:rPr>
          <w:sz w:val="28"/>
          <w:szCs w:val="28"/>
        </w:rPr>
        <w:t>Для получения муниципальной услуги от заявителей не требуется предоставление документов (бланков, форм обращений и иных), которые находятся в распоряжении органов местного самоуправления и иных органов.</w:t>
      </w:r>
    </w:p>
    <w:p w:rsidR="00240E41" w:rsidRPr="00DA6DC6" w:rsidRDefault="00240E41" w:rsidP="00DA5B84">
      <w:pPr>
        <w:ind w:firstLine="708"/>
        <w:jc w:val="both"/>
        <w:rPr>
          <w:sz w:val="28"/>
          <w:szCs w:val="28"/>
        </w:rPr>
      </w:pPr>
      <w:r w:rsidRPr="006334B3">
        <w:rPr>
          <w:rFonts w:cs="Times New Roman"/>
          <w:sz w:val="28"/>
          <w:szCs w:val="28"/>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240E41" w:rsidRPr="00F33835" w:rsidRDefault="00240E41" w:rsidP="00DA5B84">
      <w:pPr>
        <w:ind w:firstLine="709"/>
        <w:jc w:val="both"/>
        <w:rPr>
          <w:spacing w:val="1"/>
          <w:sz w:val="28"/>
          <w:szCs w:val="28"/>
        </w:rPr>
      </w:pPr>
      <w:r w:rsidRPr="00DA6DC6">
        <w:rPr>
          <w:sz w:val="28"/>
          <w:szCs w:val="28"/>
        </w:rPr>
        <w:t xml:space="preserve">2.7. </w:t>
      </w:r>
      <w:r w:rsidRPr="00CD28B4">
        <w:rPr>
          <w:sz w:val="28"/>
          <w:szCs w:val="28"/>
        </w:rPr>
        <w:t xml:space="preserve">Отсутствуют услуги, которые являются необходимыми и обязательными для получения </w:t>
      </w:r>
      <w:r w:rsidRPr="00CD28B4">
        <w:rPr>
          <w:rFonts w:eastAsia="SimSun"/>
          <w:sz w:val="28"/>
          <w:szCs w:val="28"/>
        </w:rPr>
        <w:t>муниципальной</w:t>
      </w:r>
      <w:r w:rsidRPr="00CD28B4">
        <w:rPr>
          <w:sz w:val="28"/>
          <w:szCs w:val="28"/>
        </w:rPr>
        <w:t xml:space="preserve"> услуги.</w:t>
      </w:r>
    </w:p>
    <w:p w:rsidR="00240E41" w:rsidRPr="00CD28B4" w:rsidRDefault="00240E41" w:rsidP="00E44841">
      <w:pPr>
        <w:ind w:firstLine="720"/>
        <w:jc w:val="both"/>
        <w:rPr>
          <w:rFonts w:cs="Times New Roman"/>
          <w:sz w:val="28"/>
          <w:szCs w:val="28"/>
        </w:rPr>
      </w:pPr>
      <w:r w:rsidRPr="00C96BAA">
        <w:rPr>
          <w:rFonts w:cs="Times New Roman"/>
          <w:sz w:val="28"/>
          <w:szCs w:val="28"/>
        </w:rPr>
        <w:t xml:space="preserve">2.8. Оснований для отказа в приеме документов, необходимых </w:t>
      </w:r>
      <w:r>
        <w:rPr>
          <w:rFonts w:cs="Times New Roman"/>
          <w:sz w:val="28"/>
          <w:szCs w:val="28"/>
        </w:rPr>
        <w:t xml:space="preserve">                         </w:t>
      </w:r>
      <w:r w:rsidRPr="00C96BAA">
        <w:rPr>
          <w:rFonts w:cs="Times New Roman"/>
          <w:sz w:val="28"/>
          <w:szCs w:val="28"/>
        </w:rPr>
        <w:t>для предос</w:t>
      </w:r>
      <w:r>
        <w:rPr>
          <w:rFonts w:cs="Times New Roman"/>
          <w:sz w:val="28"/>
          <w:szCs w:val="28"/>
        </w:rPr>
        <w:t xml:space="preserve">тавления муниципальной услуги, </w:t>
      </w:r>
      <w:r w:rsidRPr="00C96BAA">
        <w:rPr>
          <w:rFonts w:cs="Times New Roman"/>
          <w:sz w:val="28"/>
          <w:szCs w:val="28"/>
        </w:rPr>
        <w:t>не имеется в с</w:t>
      </w:r>
      <w:r>
        <w:rPr>
          <w:rFonts w:cs="Times New Roman"/>
          <w:sz w:val="28"/>
          <w:szCs w:val="28"/>
        </w:rPr>
        <w:t>вязи с отсутствием требования предоставления</w:t>
      </w:r>
      <w:r w:rsidRPr="00C96BAA">
        <w:rPr>
          <w:rFonts w:cs="Times New Roman"/>
          <w:sz w:val="28"/>
          <w:szCs w:val="28"/>
        </w:rPr>
        <w:t xml:space="preserve"> таких документов.</w:t>
      </w:r>
      <w:r>
        <w:rPr>
          <w:rFonts w:cs="Times New Roman"/>
          <w:sz w:val="28"/>
          <w:szCs w:val="28"/>
        </w:rPr>
        <w:t xml:space="preserve"> </w:t>
      </w:r>
    </w:p>
    <w:p w:rsidR="00240E41" w:rsidRPr="00CD28B4" w:rsidRDefault="00240E41" w:rsidP="00DA5B84">
      <w:pPr>
        <w:ind w:firstLine="720"/>
        <w:jc w:val="both"/>
        <w:rPr>
          <w:sz w:val="28"/>
          <w:szCs w:val="28"/>
        </w:rPr>
      </w:pPr>
      <w:r>
        <w:rPr>
          <w:sz w:val="28"/>
          <w:szCs w:val="28"/>
        </w:rPr>
        <w:t>2.9</w:t>
      </w:r>
      <w:r w:rsidRPr="00CD28B4">
        <w:rPr>
          <w:sz w:val="28"/>
          <w:szCs w:val="28"/>
        </w:rPr>
        <w:t xml:space="preserve">. Перечень оснований для приостановления или отказа в предоставлении </w:t>
      </w:r>
      <w:r w:rsidRPr="00CD28B4">
        <w:rPr>
          <w:rFonts w:eastAsia="SimSun"/>
          <w:sz w:val="28"/>
          <w:szCs w:val="28"/>
        </w:rPr>
        <w:t>муниципальной</w:t>
      </w:r>
      <w:r w:rsidRPr="00CD28B4">
        <w:rPr>
          <w:sz w:val="28"/>
          <w:szCs w:val="28"/>
        </w:rPr>
        <w:t xml:space="preserve"> услуги.</w:t>
      </w:r>
    </w:p>
    <w:p w:rsidR="00240E41" w:rsidRPr="00CD28B4" w:rsidRDefault="00240E41" w:rsidP="00DA5B84">
      <w:pPr>
        <w:ind w:firstLine="708"/>
        <w:jc w:val="both"/>
        <w:rPr>
          <w:sz w:val="28"/>
          <w:szCs w:val="28"/>
        </w:rPr>
      </w:pPr>
      <w:r w:rsidRPr="00CD28B4">
        <w:rPr>
          <w:sz w:val="28"/>
          <w:szCs w:val="28"/>
        </w:rPr>
        <w:t xml:space="preserve">Основаниями для приостановления или отказа в предоставлении </w:t>
      </w:r>
      <w:r w:rsidRPr="00CD28B4">
        <w:rPr>
          <w:rFonts w:eastAsia="SimSun"/>
          <w:sz w:val="28"/>
          <w:szCs w:val="28"/>
        </w:rPr>
        <w:t>муниципальной</w:t>
      </w:r>
      <w:r w:rsidRPr="00CD28B4">
        <w:rPr>
          <w:sz w:val="28"/>
          <w:szCs w:val="28"/>
        </w:rPr>
        <w:t xml:space="preserve"> услуги являются:</w:t>
      </w:r>
    </w:p>
    <w:p w:rsidR="00240E41" w:rsidRPr="00CD28B4" w:rsidRDefault="00240E41" w:rsidP="00DA5B84">
      <w:pPr>
        <w:tabs>
          <w:tab w:val="left" w:pos="72"/>
          <w:tab w:val="left" w:pos="720"/>
        </w:tabs>
        <w:jc w:val="both"/>
        <w:rPr>
          <w:sz w:val="28"/>
          <w:szCs w:val="28"/>
        </w:rPr>
      </w:pPr>
      <w:r w:rsidRPr="00CD28B4">
        <w:rPr>
          <w:sz w:val="28"/>
          <w:szCs w:val="28"/>
        </w:rPr>
        <w:tab/>
      </w:r>
      <w:r w:rsidRPr="00CD28B4">
        <w:rPr>
          <w:sz w:val="28"/>
          <w:szCs w:val="28"/>
        </w:rPr>
        <w:tab/>
        <w:t>1) запрашиваемый заявителем вид информирования не предусмотрен настоящим административным регламентом;</w:t>
      </w:r>
    </w:p>
    <w:p w:rsidR="00240E41" w:rsidRPr="00CD28B4" w:rsidRDefault="00240E41" w:rsidP="00DA5B84">
      <w:pPr>
        <w:tabs>
          <w:tab w:val="left" w:pos="72"/>
          <w:tab w:val="left" w:pos="720"/>
        </w:tabs>
        <w:jc w:val="both"/>
        <w:rPr>
          <w:sz w:val="28"/>
          <w:szCs w:val="28"/>
        </w:rPr>
      </w:pPr>
      <w:r w:rsidRPr="00CD28B4">
        <w:rPr>
          <w:sz w:val="28"/>
          <w:szCs w:val="28"/>
        </w:rPr>
        <w:tab/>
      </w:r>
      <w:r w:rsidRPr="00CD28B4">
        <w:rPr>
          <w:sz w:val="28"/>
          <w:szCs w:val="28"/>
        </w:rPr>
        <w:tab/>
        <w:t>2) обращение содержит нецензурные или оскорбительные выражения;</w:t>
      </w:r>
    </w:p>
    <w:p w:rsidR="00240E41" w:rsidRPr="00CD28B4" w:rsidRDefault="00240E41" w:rsidP="00DA5B84">
      <w:pPr>
        <w:tabs>
          <w:tab w:val="left" w:pos="72"/>
          <w:tab w:val="left" w:pos="720"/>
        </w:tabs>
        <w:jc w:val="both"/>
        <w:rPr>
          <w:sz w:val="28"/>
          <w:szCs w:val="28"/>
        </w:rPr>
      </w:pPr>
      <w:r w:rsidRPr="00CD28B4">
        <w:rPr>
          <w:sz w:val="28"/>
          <w:szCs w:val="28"/>
        </w:rPr>
        <w:tab/>
      </w:r>
      <w:r w:rsidRPr="00CD28B4">
        <w:rPr>
          <w:sz w:val="28"/>
          <w:szCs w:val="28"/>
        </w:rPr>
        <w:tab/>
        <w:t>3) текст письменного или электронного обращения не поддаётся прочтению;</w:t>
      </w:r>
    </w:p>
    <w:p w:rsidR="00240E41" w:rsidRDefault="00240E41" w:rsidP="00DA5B84">
      <w:pPr>
        <w:tabs>
          <w:tab w:val="left" w:pos="72"/>
          <w:tab w:val="left" w:pos="720"/>
        </w:tabs>
        <w:jc w:val="both"/>
        <w:rPr>
          <w:sz w:val="28"/>
          <w:szCs w:val="28"/>
        </w:rPr>
      </w:pPr>
      <w:r w:rsidRPr="00CD28B4">
        <w:rPr>
          <w:sz w:val="28"/>
          <w:szCs w:val="28"/>
        </w:rPr>
        <w:tab/>
      </w:r>
      <w:r w:rsidRPr="00CD28B4">
        <w:rPr>
          <w:sz w:val="28"/>
          <w:szCs w:val="28"/>
        </w:rPr>
        <w:tab/>
        <w:t>4) запрашиваемая информ</w:t>
      </w:r>
      <w:r>
        <w:rPr>
          <w:sz w:val="28"/>
          <w:szCs w:val="28"/>
        </w:rPr>
        <w:t xml:space="preserve">ация не связана с деятельностью музея </w:t>
      </w:r>
      <w:r w:rsidRPr="00CD28B4">
        <w:rPr>
          <w:sz w:val="28"/>
          <w:szCs w:val="28"/>
        </w:rPr>
        <w:t xml:space="preserve">по оказанию </w:t>
      </w:r>
      <w:r w:rsidRPr="00CD28B4">
        <w:rPr>
          <w:rFonts w:eastAsia="SimSun"/>
          <w:sz w:val="28"/>
          <w:szCs w:val="28"/>
        </w:rPr>
        <w:t>муниципальной</w:t>
      </w:r>
      <w:r w:rsidRPr="00CD28B4">
        <w:rPr>
          <w:sz w:val="28"/>
          <w:szCs w:val="28"/>
        </w:rPr>
        <w:t xml:space="preserve"> услуги;</w:t>
      </w:r>
    </w:p>
    <w:p w:rsidR="00240E41" w:rsidRPr="00CD28B4" w:rsidRDefault="00240E41" w:rsidP="00DA5B84">
      <w:pPr>
        <w:ind w:firstLine="708"/>
        <w:jc w:val="both"/>
      </w:pPr>
      <w:r w:rsidRPr="00CD28B4">
        <w:rPr>
          <w:sz w:val="28"/>
          <w:szCs w:val="28"/>
        </w:rPr>
        <w:t>5)</w:t>
      </w:r>
      <w:r w:rsidRPr="00CD28B4">
        <w:t xml:space="preserve"> </w:t>
      </w:r>
      <w:r w:rsidRPr="00CD28B4">
        <w:rPr>
          <w:sz w:val="28"/>
          <w:szCs w:val="28"/>
        </w:rPr>
        <w:t>отсутствие</w:t>
      </w:r>
      <w:r w:rsidRPr="00CD28B4">
        <w:t xml:space="preserve"> </w:t>
      </w:r>
      <w:r w:rsidRPr="00CD28B4">
        <w:rPr>
          <w:sz w:val="28"/>
          <w:szCs w:val="28"/>
        </w:rPr>
        <w:t>свободного места в графике экскурсий в желаемый заявителем день и час экскурсионного посещения музея;</w:t>
      </w:r>
      <w:r w:rsidRPr="00CD28B4">
        <w:t xml:space="preserve"> </w:t>
      </w:r>
    </w:p>
    <w:p w:rsidR="00240E41" w:rsidRPr="00CD28B4" w:rsidRDefault="00240E41" w:rsidP="00DA5B84">
      <w:pPr>
        <w:tabs>
          <w:tab w:val="left" w:pos="72"/>
          <w:tab w:val="left" w:pos="720"/>
        </w:tabs>
        <w:jc w:val="both"/>
        <w:rPr>
          <w:sz w:val="28"/>
          <w:szCs w:val="28"/>
        </w:rPr>
      </w:pPr>
      <w:r w:rsidRPr="00CD28B4">
        <w:rPr>
          <w:sz w:val="28"/>
          <w:szCs w:val="28"/>
        </w:rPr>
        <w:tab/>
      </w:r>
      <w:r w:rsidRPr="00CD28B4">
        <w:rPr>
          <w:sz w:val="28"/>
          <w:szCs w:val="28"/>
        </w:rPr>
        <w:tab/>
        <w:t>6) завершение установленной законом процедуры ликвидации</w:t>
      </w:r>
      <w:r w:rsidRPr="008A0F20">
        <w:rPr>
          <w:sz w:val="28"/>
          <w:szCs w:val="28"/>
        </w:rPr>
        <w:t xml:space="preserve"> </w:t>
      </w:r>
      <w:r>
        <w:rPr>
          <w:sz w:val="28"/>
          <w:szCs w:val="28"/>
        </w:rPr>
        <w:t xml:space="preserve">организации, предоставляющей </w:t>
      </w:r>
      <w:r w:rsidRPr="00CD28B4">
        <w:rPr>
          <w:rFonts w:eastAsia="SimSun"/>
          <w:sz w:val="28"/>
          <w:szCs w:val="28"/>
        </w:rPr>
        <w:t>муниципальную</w:t>
      </w:r>
      <w:r w:rsidRPr="00CD28B4">
        <w:rPr>
          <w:sz w:val="28"/>
          <w:szCs w:val="28"/>
        </w:rPr>
        <w:t xml:space="preserve"> услугу, решение о которой принято учредителем.</w:t>
      </w:r>
    </w:p>
    <w:p w:rsidR="00240E41" w:rsidRPr="00272166" w:rsidRDefault="00240E41" w:rsidP="00DA5B84">
      <w:pPr>
        <w:ind w:firstLine="720"/>
        <w:jc w:val="both"/>
        <w:rPr>
          <w:sz w:val="28"/>
          <w:szCs w:val="28"/>
        </w:rPr>
      </w:pPr>
      <w:r>
        <w:rPr>
          <w:sz w:val="28"/>
          <w:szCs w:val="28"/>
        </w:rPr>
        <w:t>2.10</w:t>
      </w:r>
      <w:r w:rsidRPr="00CD28B4">
        <w:rPr>
          <w:sz w:val="28"/>
          <w:szCs w:val="28"/>
        </w:rPr>
        <w:t xml:space="preserve">. </w:t>
      </w:r>
      <w:r w:rsidRPr="00DB2D15">
        <w:rPr>
          <w:rFonts w:cs="Times New Roman"/>
          <w:kern w:val="1"/>
          <w:sz w:val="28"/>
          <w:szCs w:val="28"/>
        </w:rPr>
        <w:t>Государственная пошлина или иная плата за оказание муниципальной услуги не предусмотрена. Предоставление муниципальной услуги осуществляется бесплатно для всех юридических</w:t>
      </w:r>
      <w:r>
        <w:rPr>
          <w:rFonts w:cs="Times New Roman"/>
          <w:kern w:val="1"/>
          <w:sz w:val="28"/>
          <w:szCs w:val="28"/>
        </w:rPr>
        <w:t xml:space="preserve"> и физических лиц</w:t>
      </w:r>
      <w:r w:rsidRPr="00DB2D15">
        <w:rPr>
          <w:rFonts w:cs="Times New Roman"/>
          <w:kern w:val="1"/>
          <w:sz w:val="28"/>
          <w:szCs w:val="28"/>
        </w:rPr>
        <w:t>.</w:t>
      </w:r>
      <w:r w:rsidRPr="00DB2D15">
        <w:rPr>
          <w:rFonts w:cs="Times New Roman"/>
          <w:sz w:val="28"/>
          <w:szCs w:val="28"/>
        </w:rPr>
        <w:t xml:space="preserve"> </w:t>
      </w:r>
      <w:r>
        <w:rPr>
          <w:rFonts w:cs="Times New Roman"/>
          <w:sz w:val="28"/>
          <w:szCs w:val="28"/>
        </w:rPr>
        <w:t xml:space="preserve"> </w:t>
      </w:r>
      <w:r>
        <w:rPr>
          <w:sz w:val="28"/>
          <w:szCs w:val="28"/>
        </w:rPr>
        <w:t>Для предоставления муниципальной услуги не требуется обращения заявителя в иные органы власти и организации за услугами, которые являются необходимыми и обязательными для предоставления муниципальной услуги.</w:t>
      </w:r>
    </w:p>
    <w:p w:rsidR="00240E41" w:rsidRDefault="00240E41" w:rsidP="00DA5B84">
      <w:pPr>
        <w:ind w:firstLine="708"/>
        <w:jc w:val="both"/>
        <w:rPr>
          <w:rFonts w:cs="Times New Roman"/>
          <w:sz w:val="28"/>
          <w:szCs w:val="28"/>
        </w:rPr>
      </w:pPr>
      <w:r>
        <w:rPr>
          <w:rFonts w:cs="Times New Roman"/>
          <w:sz w:val="28"/>
          <w:szCs w:val="28"/>
        </w:rPr>
        <w:t>2.11</w:t>
      </w:r>
      <w:r w:rsidRPr="00CC0D08">
        <w:rPr>
          <w:rFonts w:cs="Times New Roman"/>
          <w:sz w:val="28"/>
          <w:szCs w:val="28"/>
        </w:rPr>
        <w:t xml:space="preserve">. </w:t>
      </w:r>
      <w:r w:rsidRPr="00CC0D08">
        <w:rPr>
          <w:rFonts w:cs="Times New Roman"/>
          <w:kern w:val="1"/>
          <w:sz w:val="28"/>
          <w:szCs w:val="28"/>
        </w:rPr>
        <w:t xml:space="preserve">Максимальный срок ожидания в очереди при подаче запроса                       о предоставлении муниципальной услуги – 15 минут. </w:t>
      </w:r>
    </w:p>
    <w:p w:rsidR="00240E41" w:rsidRPr="00CC0D08" w:rsidRDefault="00240E41" w:rsidP="00DA5B84">
      <w:pPr>
        <w:ind w:firstLine="708"/>
        <w:jc w:val="both"/>
        <w:rPr>
          <w:rFonts w:cs="Times New Roman"/>
          <w:kern w:val="1"/>
          <w:sz w:val="28"/>
          <w:szCs w:val="28"/>
        </w:rPr>
      </w:pPr>
      <w:r>
        <w:rPr>
          <w:rFonts w:cs="Times New Roman"/>
          <w:sz w:val="28"/>
          <w:szCs w:val="28"/>
        </w:rPr>
        <w:t xml:space="preserve">2.12. </w:t>
      </w:r>
      <w:r w:rsidRPr="00CC0D08">
        <w:rPr>
          <w:rFonts w:cs="Times New Roman"/>
          <w:sz w:val="28"/>
          <w:szCs w:val="28"/>
        </w:rPr>
        <w:t>Время ожидания в очереди при получении ответа на обращение Заявителем лично не должно превышать 15 минут.</w:t>
      </w:r>
    </w:p>
    <w:p w:rsidR="00240E41" w:rsidRPr="00CC0D08" w:rsidRDefault="00240E41" w:rsidP="00DA5B84">
      <w:pPr>
        <w:ind w:firstLine="720"/>
        <w:jc w:val="both"/>
        <w:rPr>
          <w:sz w:val="28"/>
          <w:szCs w:val="28"/>
        </w:rPr>
      </w:pPr>
      <w:r>
        <w:rPr>
          <w:sz w:val="28"/>
          <w:szCs w:val="28"/>
        </w:rPr>
        <w:t>2.13</w:t>
      </w:r>
      <w:r w:rsidRPr="00CC0D08">
        <w:rPr>
          <w:sz w:val="28"/>
          <w:szCs w:val="28"/>
        </w:rPr>
        <w:t xml:space="preserve">. Срок и порядок регистрации обращения Заявителя о предоставлении </w:t>
      </w:r>
      <w:r w:rsidRPr="00CC0D08">
        <w:rPr>
          <w:rFonts w:eastAsia="SimSun"/>
          <w:sz w:val="28"/>
          <w:szCs w:val="28"/>
        </w:rPr>
        <w:t>муниципальной</w:t>
      </w:r>
      <w:r w:rsidRPr="00CC0D08">
        <w:rPr>
          <w:sz w:val="28"/>
          <w:szCs w:val="28"/>
        </w:rPr>
        <w:t xml:space="preserve"> услуги.</w:t>
      </w:r>
    </w:p>
    <w:p w:rsidR="00240E41" w:rsidRPr="00275C87" w:rsidRDefault="00240E41" w:rsidP="00DA5B84">
      <w:pPr>
        <w:ind w:firstLine="720"/>
        <w:jc w:val="both"/>
        <w:rPr>
          <w:sz w:val="28"/>
          <w:szCs w:val="28"/>
        </w:rPr>
      </w:pPr>
      <w:r w:rsidRPr="00275C87">
        <w:rPr>
          <w:sz w:val="28"/>
          <w:szCs w:val="28"/>
        </w:rPr>
        <w:t>Письменное обращение Заявителя, в том числе в форме электронного документа, подлежит обязательной регистрации в течение одного рабочего дня со дня поступления в организацию, предоставляющую муниципальную услугу.</w:t>
      </w:r>
    </w:p>
    <w:p w:rsidR="00240E41" w:rsidRPr="00CC0D08" w:rsidRDefault="00240E41" w:rsidP="00DA5B84">
      <w:pPr>
        <w:ind w:firstLine="720"/>
        <w:jc w:val="both"/>
        <w:rPr>
          <w:b/>
          <w:color w:val="FF0000"/>
          <w:sz w:val="28"/>
          <w:szCs w:val="28"/>
        </w:rPr>
      </w:pPr>
      <w:r>
        <w:rPr>
          <w:sz w:val="28"/>
          <w:szCs w:val="28"/>
        </w:rPr>
        <w:t>2.14</w:t>
      </w:r>
      <w:r w:rsidRPr="00CC0D08">
        <w:rPr>
          <w:sz w:val="28"/>
          <w:szCs w:val="28"/>
        </w:rPr>
        <w:t>.</w:t>
      </w:r>
      <w:r>
        <w:rPr>
          <w:b/>
          <w:color w:val="FF0000"/>
          <w:sz w:val="28"/>
          <w:szCs w:val="28"/>
        </w:rPr>
        <w:t xml:space="preserve"> </w:t>
      </w:r>
      <w:r w:rsidRPr="009349D7">
        <w:rPr>
          <w:sz w:val="28"/>
          <w:szCs w:val="28"/>
        </w:rPr>
        <w:t xml:space="preserve">Требования к помещениям, в которых предоставляются муниципальные услуги, к залу ожидания, местам для заполнения запросов </w:t>
      </w:r>
      <w:r>
        <w:rPr>
          <w:sz w:val="28"/>
          <w:szCs w:val="28"/>
        </w:rPr>
        <w:t xml:space="preserve">               </w:t>
      </w:r>
      <w:r w:rsidRPr="009349D7">
        <w:rPr>
          <w:sz w:val="28"/>
          <w:szCs w:val="28"/>
        </w:rPr>
        <w:t xml:space="preserve">о предоставлении муниципальной услуги, информационным стендам </w:t>
      </w:r>
      <w:r>
        <w:rPr>
          <w:sz w:val="28"/>
          <w:szCs w:val="28"/>
        </w:rPr>
        <w:t xml:space="preserve">                         </w:t>
      </w:r>
      <w:r w:rsidRPr="009349D7">
        <w:rPr>
          <w:sz w:val="28"/>
          <w:szCs w:val="28"/>
        </w:rPr>
        <w:t xml:space="preserve">с образцами их заполнения и перечнем документов, необходимых </w:t>
      </w:r>
      <w:r>
        <w:rPr>
          <w:sz w:val="28"/>
          <w:szCs w:val="28"/>
        </w:rPr>
        <w:t xml:space="preserve">                           </w:t>
      </w:r>
      <w:r w:rsidRPr="009349D7">
        <w:rPr>
          <w:sz w:val="28"/>
          <w:szCs w:val="28"/>
        </w:rPr>
        <w:t xml:space="preserve">для предоставления муниципальной услуги, в том числе к обеспечению доступности для инвалидов указанных объектов в соответствии </w:t>
      </w:r>
      <w:r>
        <w:rPr>
          <w:sz w:val="28"/>
          <w:szCs w:val="28"/>
        </w:rPr>
        <w:t xml:space="preserve">                                    </w:t>
      </w:r>
      <w:r w:rsidRPr="009349D7">
        <w:rPr>
          <w:sz w:val="28"/>
          <w:szCs w:val="28"/>
        </w:rPr>
        <w:t>с законодательством Российской Федерации о социальной защите инвалидов</w:t>
      </w:r>
      <w:r>
        <w:rPr>
          <w:sz w:val="28"/>
          <w:szCs w:val="28"/>
        </w:rPr>
        <w:t>.</w:t>
      </w:r>
    </w:p>
    <w:p w:rsidR="00240E41" w:rsidRDefault="00240E41" w:rsidP="00DA5B84">
      <w:pPr>
        <w:shd w:val="clear" w:color="auto" w:fill="FFFFFF"/>
        <w:ind w:firstLine="720"/>
        <w:jc w:val="both"/>
        <w:rPr>
          <w:color w:val="000000"/>
          <w:spacing w:val="1"/>
          <w:kern w:val="1"/>
          <w:sz w:val="28"/>
          <w:szCs w:val="28"/>
        </w:rPr>
      </w:pPr>
      <w:r>
        <w:rPr>
          <w:color w:val="000000"/>
          <w:spacing w:val="1"/>
          <w:kern w:val="1"/>
          <w:sz w:val="28"/>
          <w:szCs w:val="28"/>
        </w:rPr>
        <w:t xml:space="preserve">2.14.1. </w:t>
      </w:r>
      <w:r w:rsidRPr="00FE565F">
        <w:rPr>
          <w:color w:val="000000"/>
          <w:spacing w:val="1"/>
          <w:sz w:val="28"/>
          <w:szCs w:val="28"/>
        </w:rPr>
        <w:t>Помещения, предназначенные для предоставления муниципальной услуги, должны соответствовать санитарно-эпидемиоло</w:t>
      </w:r>
      <w:r>
        <w:rPr>
          <w:color w:val="000000"/>
          <w:spacing w:val="1"/>
          <w:sz w:val="28"/>
          <w:szCs w:val="28"/>
        </w:rPr>
        <w:t xml:space="preserve">гическим правилам и нормативам, правилам </w:t>
      </w:r>
      <w:r w:rsidRPr="00FE565F">
        <w:rPr>
          <w:color w:val="000000"/>
          <w:spacing w:val="1"/>
          <w:sz w:val="28"/>
          <w:szCs w:val="28"/>
        </w:rPr>
        <w:t>пожарной безопасности дл</w:t>
      </w:r>
      <w:r>
        <w:rPr>
          <w:color w:val="000000"/>
          <w:spacing w:val="1"/>
          <w:sz w:val="28"/>
          <w:szCs w:val="28"/>
        </w:rPr>
        <w:t xml:space="preserve">я учреждений культуры Российской </w:t>
      </w:r>
      <w:r w:rsidRPr="00FE565F">
        <w:rPr>
          <w:color w:val="000000"/>
          <w:spacing w:val="1"/>
          <w:sz w:val="28"/>
          <w:szCs w:val="28"/>
        </w:rPr>
        <w:t>Федерации, де</w:t>
      </w:r>
      <w:r>
        <w:rPr>
          <w:color w:val="000000"/>
          <w:spacing w:val="1"/>
          <w:sz w:val="28"/>
          <w:szCs w:val="28"/>
        </w:rPr>
        <w:t>йствующим нормам охраны труда.</w:t>
      </w:r>
    </w:p>
    <w:p w:rsidR="00240E41" w:rsidRDefault="00240E41" w:rsidP="00DA5B84">
      <w:pPr>
        <w:shd w:val="clear" w:color="auto" w:fill="FFFFFF"/>
        <w:ind w:firstLine="720"/>
        <w:jc w:val="both"/>
        <w:rPr>
          <w:color w:val="000000"/>
          <w:spacing w:val="1"/>
          <w:kern w:val="1"/>
          <w:sz w:val="28"/>
          <w:szCs w:val="28"/>
        </w:rPr>
      </w:pPr>
      <w:r>
        <w:rPr>
          <w:color w:val="000000"/>
          <w:spacing w:val="1"/>
          <w:kern w:val="1"/>
          <w:sz w:val="28"/>
          <w:szCs w:val="28"/>
        </w:rPr>
        <w:t xml:space="preserve">2.14.2. Рабочие места специалистов </w:t>
      </w:r>
      <w:r>
        <w:rPr>
          <w:sz w:val="28"/>
          <w:szCs w:val="28"/>
        </w:rPr>
        <w:t>музея</w:t>
      </w:r>
      <w:r w:rsidRPr="00CD28B4">
        <w:rPr>
          <w:sz w:val="28"/>
          <w:szCs w:val="28"/>
        </w:rPr>
        <w:t xml:space="preserve"> </w:t>
      </w:r>
      <w:r>
        <w:rPr>
          <w:color w:val="000000"/>
          <w:spacing w:val="1"/>
          <w:kern w:val="1"/>
          <w:sz w:val="28"/>
          <w:szCs w:val="28"/>
        </w:rPr>
        <w:t>оборудованы средствами вычислительной техники и оргтехникой, позволяющими организовать оказание муниципальной услуги; обеспечивается доступ в Интернет; выделяются расходные материалы, канцелярские товары.</w:t>
      </w:r>
    </w:p>
    <w:p w:rsidR="00240E41" w:rsidRDefault="00240E41" w:rsidP="00DA5B84">
      <w:pPr>
        <w:shd w:val="clear" w:color="auto" w:fill="FFFFFF"/>
        <w:ind w:firstLine="720"/>
        <w:jc w:val="both"/>
        <w:rPr>
          <w:color w:val="000000"/>
          <w:spacing w:val="1"/>
          <w:kern w:val="1"/>
          <w:sz w:val="28"/>
          <w:szCs w:val="28"/>
        </w:rPr>
      </w:pPr>
      <w:r>
        <w:rPr>
          <w:color w:val="000000"/>
          <w:spacing w:val="1"/>
          <w:kern w:val="1"/>
          <w:sz w:val="28"/>
          <w:szCs w:val="28"/>
        </w:rPr>
        <w:t xml:space="preserve">2.14.3. Текстовая информация размещается на информационных стендах в помещениях, предназначенных для предоставления муниципальной услуги. </w:t>
      </w:r>
    </w:p>
    <w:p w:rsidR="00240E41" w:rsidRDefault="00240E41" w:rsidP="00DA5B84">
      <w:pPr>
        <w:shd w:val="clear" w:color="auto" w:fill="FFFFFF"/>
        <w:ind w:firstLine="720"/>
        <w:jc w:val="both"/>
        <w:rPr>
          <w:color w:val="000000"/>
          <w:spacing w:val="1"/>
          <w:kern w:val="1"/>
          <w:sz w:val="28"/>
          <w:szCs w:val="28"/>
        </w:rPr>
      </w:pPr>
      <w:r>
        <w:rPr>
          <w:color w:val="000000"/>
          <w:spacing w:val="1"/>
          <w:kern w:val="1"/>
          <w:sz w:val="28"/>
          <w:szCs w:val="28"/>
        </w:rPr>
        <w:t>2.14.4. Места ожидания и предоставления муниципальной услуги, оборудуются:</w:t>
      </w:r>
    </w:p>
    <w:p w:rsidR="00240E41" w:rsidRDefault="00240E41" w:rsidP="00DA5B84">
      <w:pPr>
        <w:shd w:val="clear" w:color="auto" w:fill="FFFFFF"/>
        <w:ind w:firstLine="720"/>
        <w:jc w:val="both"/>
        <w:rPr>
          <w:color w:val="000000"/>
          <w:spacing w:val="1"/>
          <w:kern w:val="1"/>
          <w:sz w:val="28"/>
          <w:szCs w:val="28"/>
        </w:rPr>
      </w:pPr>
      <w:r>
        <w:rPr>
          <w:color w:val="000000"/>
          <w:spacing w:val="1"/>
          <w:kern w:val="1"/>
          <w:sz w:val="28"/>
          <w:szCs w:val="28"/>
        </w:rPr>
        <w:t>- информационными стендами.</w:t>
      </w:r>
    </w:p>
    <w:p w:rsidR="00240E41" w:rsidRDefault="00240E41" w:rsidP="00DA5B84">
      <w:pPr>
        <w:shd w:val="clear" w:color="auto" w:fill="FFFFFF"/>
        <w:ind w:firstLine="720"/>
        <w:jc w:val="both"/>
        <w:rPr>
          <w:color w:val="000000"/>
          <w:spacing w:val="1"/>
          <w:kern w:val="1"/>
          <w:sz w:val="28"/>
          <w:szCs w:val="28"/>
        </w:rPr>
      </w:pPr>
      <w:r>
        <w:rPr>
          <w:color w:val="000000"/>
          <w:spacing w:val="1"/>
          <w:kern w:val="1"/>
          <w:sz w:val="28"/>
          <w:szCs w:val="28"/>
        </w:rPr>
        <w:t>-стульями и столами (стойками) для возможности оформления документов и обеспечиваются образцами заполнения документов, бланками заявлений и канцелярскими принадлежностями.</w:t>
      </w:r>
    </w:p>
    <w:p w:rsidR="00240E41" w:rsidRDefault="00240E41" w:rsidP="00DA5B84">
      <w:pPr>
        <w:shd w:val="clear" w:color="auto" w:fill="FFFFFF"/>
        <w:ind w:firstLine="720"/>
        <w:jc w:val="both"/>
        <w:rPr>
          <w:color w:val="000000"/>
          <w:spacing w:val="1"/>
          <w:kern w:val="1"/>
          <w:sz w:val="28"/>
          <w:szCs w:val="28"/>
        </w:rPr>
      </w:pPr>
      <w:r>
        <w:rPr>
          <w:color w:val="000000"/>
          <w:spacing w:val="1"/>
          <w:kern w:val="1"/>
          <w:sz w:val="28"/>
          <w:szCs w:val="28"/>
        </w:rPr>
        <w:t>- пользовательскими компьютерами с доступом в Интернет.</w:t>
      </w:r>
    </w:p>
    <w:p w:rsidR="00240E41" w:rsidRDefault="00240E41" w:rsidP="00DA5B84">
      <w:pPr>
        <w:shd w:val="clear" w:color="auto" w:fill="FFFFFF"/>
        <w:ind w:firstLine="720"/>
        <w:jc w:val="both"/>
        <w:rPr>
          <w:color w:val="000000"/>
          <w:spacing w:val="1"/>
          <w:kern w:val="1"/>
          <w:sz w:val="28"/>
          <w:szCs w:val="28"/>
        </w:rPr>
      </w:pPr>
      <w:r>
        <w:rPr>
          <w:color w:val="000000"/>
          <w:spacing w:val="1"/>
          <w:kern w:val="1"/>
          <w:sz w:val="28"/>
          <w:szCs w:val="28"/>
        </w:rPr>
        <w:t>- мебелью, обеспечивающей комфорт пользователя.</w:t>
      </w:r>
    </w:p>
    <w:p w:rsidR="00240E41" w:rsidRDefault="00240E41" w:rsidP="00DA5B84">
      <w:pPr>
        <w:shd w:val="clear" w:color="auto" w:fill="FFFFFF"/>
        <w:ind w:firstLine="720"/>
        <w:jc w:val="both"/>
        <w:rPr>
          <w:color w:val="000000"/>
          <w:spacing w:val="1"/>
          <w:kern w:val="1"/>
          <w:sz w:val="28"/>
          <w:szCs w:val="28"/>
        </w:rPr>
      </w:pPr>
      <w:r>
        <w:rPr>
          <w:color w:val="000000"/>
          <w:spacing w:val="1"/>
          <w:kern w:val="1"/>
          <w:sz w:val="28"/>
          <w:szCs w:val="28"/>
        </w:rPr>
        <w:t>- первичными средствами пожаротушения.</w:t>
      </w:r>
    </w:p>
    <w:p w:rsidR="00240E41" w:rsidRDefault="00240E41" w:rsidP="00DA5B84">
      <w:pPr>
        <w:shd w:val="clear" w:color="auto" w:fill="FFFFFF"/>
        <w:ind w:firstLine="720"/>
        <w:jc w:val="both"/>
        <w:rPr>
          <w:color w:val="000000"/>
          <w:spacing w:val="1"/>
          <w:kern w:val="1"/>
          <w:sz w:val="28"/>
          <w:szCs w:val="28"/>
        </w:rPr>
      </w:pPr>
      <w:r>
        <w:rPr>
          <w:color w:val="000000"/>
          <w:spacing w:val="1"/>
          <w:kern w:val="1"/>
          <w:sz w:val="28"/>
          <w:szCs w:val="28"/>
        </w:rPr>
        <w:t xml:space="preserve">2.14.5. Доступ для пользователей в помещение свободный. </w:t>
      </w:r>
    </w:p>
    <w:p w:rsidR="00240E41" w:rsidRPr="00C03CDD" w:rsidRDefault="00240E41" w:rsidP="00DA5B84">
      <w:pPr>
        <w:ind w:firstLine="709"/>
        <w:jc w:val="both"/>
        <w:rPr>
          <w:sz w:val="28"/>
          <w:szCs w:val="28"/>
        </w:rPr>
      </w:pPr>
      <w:r>
        <w:rPr>
          <w:color w:val="000000"/>
          <w:kern w:val="1"/>
          <w:sz w:val="28"/>
          <w:szCs w:val="28"/>
        </w:rPr>
        <w:t xml:space="preserve">2.14.6. </w:t>
      </w:r>
      <w:r>
        <w:rPr>
          <w:sz w:val="28"/>
          <w:szCs w:val="28"/>
        </w:rPr>
        <w:t>Здания и  п</w:t>
      </w:r>
      <w:r w:rsidRPr="008B5BC4">
        <w:rPr>
          <w:sz w:val="28"/>
          <w:szCs w:val="28"/>
        </w:rPr>
        <w:t xml:space="preserve">омещения, в которых предоставляется услуга,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 Места ожидания должны соответствовать требованиям по обеспечению доступности </w:t>
      </w:r>
      <w:r>
        <w:rPr>
          <w:sz w:val="28"/>
          <w:szCs w:val="28"/>
        </w:rPr>
        <w:t xml:space="preserve">                        </w:t>
      </w:r>
      <w:r w:rsidRPr="008B5BC4">
        <w:rPr>
          <w:sz w:val="28"/>
          <w:szCs w:val="28"/>
        </w:rPr>
        <w:t xml:space="preserve">для инвалидов в соответствии с законодательством Российской Федерации               о социальной защите инвалидов. В помещениях, в которых предоставляется услуга, должно быть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Помещения для получения услуги в электронном виде должны быть оборудованы автоматизированными рабочими местами,            </w:t>
      </w:r>
      <w:r>
        <w:rPr>
          <w:sz w:val="28"/>
          <w:szCs w:val="28"/>
        </w:rPr>
        <w:t xml:space="preserve">           </w:t>
      </w:r>
      <w:r w:rsidRPr="008B5BC4">
        <w:rPr>
          <w:sz w:val="28"/>
          <w:szCs w:val="28"/>
        </w:rPr>
        <w:t xml:space="preserve">  в том числе оснащенными специальными адаптированными техническими средствами для слепых и слабовидящих пользователей.</w:t>
      </w:r>
      <w:r>
        <w:t xml:space="preserve"> </w:t>
      </w:r>
      <w:r w:rsidRPr="00260FFB">
        <w:rPr>
          <w:sz w:val="28"/>
          <w:szCs w:val="28"/>
        </w:rPr>
        <w:t xml:space="preserve">На стоянке </w:t>
      </w:r>
      <w:r>
        <w:rPr>
          <w:sz w:val="28"/>
          <w:szCs w:val="28"/>
        </w:rPr>
        <w:t xml:space="preserve">должны </w:t>
      </w:r>
      <w:r w:rsidRPr="00260FFB">
        <w:rPr>
          <w:sz w:val="28"/>
          <w:szCs w:val="28"/>
        </w:rPr>
        <w:t>быть предусмотрены места для парковки специальных транспортных средств инвалидов. За пользование парковочным местом плата не взимается.</w:t>
      </w:r>
      <w:r w:rsidRPr="00C03CDD">
        <w:rPr>
          <w:sz w:val="28"/>
          <w:szCs w:val="28"/>
        </w:rPr>
        <w:t xml:space="preserve"> </w:t>
      </w:r>
      <w:r>
        <w:rPr>
          <w:sz w:val="28"/>
          <w:szCs w:val="28"/>
        </w:rPr>
        <w:t xml:space="preserve">                 </w:t>
      </w:r>
      <w:r w:rsidRPr="000215BF">
        <w:rPr>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инвалидам предоставляется помощь в преодолении барьеров.</w:t>
      </w:r>
    </w:p>
    <w:p w:rsidR="00240E41" w:rsidRPr="00DD11E3" w:rsidRDefault="00240E41" w:rsidP="00DA5B84">
      <w:pPr>
        <w:ind w:firstLine="540"/>
        <w:jc w:val="both"/>
        <w:rPr>
          <w:kern w:val="1"/>
          <w:sz w:val="28"/>
          <w:szCs w:val="28"/>
        </w:rPr>
      </w:pPr>
      <w:r>
        <w:rPr>
          <w:sz w:val="28"/>
          <w:szCs w:val="28"/>
        </w:rPr>
        <w:t>2.15</w:t>
      </w:r>
      <w:r w:rsidRPr="00B9630A">
        <w:rPr>
          <w:sz w:val="28"/>
          <w:szCs w:val="28"/>
        </w:rPr>
        <w:t>.</w:t>
      </w:r>
      <w:r w:rsidRPr="00CA04CD">
        <w:rPr>
          <w:b/>
          <w:color w:val="FF0000"/>
          <w:sz w:val="28"/>
          <w:szCs w:val="28"/>
        </w:rPr>
        <w:t xml:space="preserve"> </w:t>
      </w:r>
      <w:r w:rsidRPr="00DD11E3">
        <w:rPr>
          <w:kern w:val="1"/>
          <w:sz w:val="28"/>
          <w:szCs w:val="28"/>
        </w:rPr>
        <w:t>Показатели качества и д</w:t>
      </w:r>
      <w:r>
        <w:rPr>
          <w:kern w:val="1"/>
          <w:sz w:val="28"/>
          <w:szCs w:val="28"/>
        </w:rPr>
        <w:t>оступности муниципальной услуги.</w:t>
      </w:r>
    </w:p>
    <w:p w:rsidR="00240E41" w:rsidRPr="00DD11E3" w:rsidRDefault="00240E41" w:rsidP="00DA5B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Pr="00DD11E3">
        <w:rPr>
          <w:rFonts w:ascii="Times New Roman" w:hAnsi="Times New Roman" w:cs="Times New Roman"/>
          <w:sz w:val="28"/>
          <w:szCs w:val="28"/>
        </w:rPr>
        <w:t xml:space="preserve">.1. Муниципальная услуга является доступной для любых российских </w:t>
      </w:r>
      <w:r>
        <w:rPr>
          <w:rFonts w:ascii="Times New Roman" w:hAnsi="Times New Roman" w:cs="Times New Roman"/>
          <w:sz w:val="28"/>
          <w:szCs w:val="28"/>
        </w:rPr>
        <w:t xml:space="preserve">    </w:t>
      </w:r>
      <w:r w:rsidRPr="00DD11E3">
        <w:rPr>
          <w:rFonts w:ascii="Times New Roman" w:hAnsi="Times New Roman" w:cs="Times New Roman"/>
          <w:sz w:val="28"/>
          <w:szCs w:val="28"/>
        </w:rPr>
        <w:t>и иностранных граждан, а также лиц без гражданства, лиц, проживающих</w:t>
      </w:r>
      <w:r>
        <w:rPr>
          <w:rFonts w:ascii="Times New Roman" w:hAnsi="Times New Roman" w:cs="Times New Roman"/>
          <w:sz w:val="28"/>
          <w:szCs w:val="28"/>
        </w:rPr>
        <w:t xml:space="preserve">                 </w:t>
      </w:r>
      <w:r w:rsidRPr="00DD11E3">
        <w:rPr>
          <w:rFonts w:ascii="Times New Roman" w:hAnsi="Times New Roman" w:cs="Times New Roman"/>
          <w:sz w:val="28"/>
          <w:szCs w:val="28"/>
        </w:rPr>
        <w:t xml:space="preserve"> за рубежом.</w:t>
      </w:r>
    </w:p>
    <w:p w:rsidR="00240E41" w:rsidRPr="00CA49F3" w:rsidRDefault="00240E41" w:rsidP="00DA5B84">
      <w:pPr>
        <w:pStyle w:val="1"/>
        <w:ind w:firstLine="540"/>
        <w:jc w:val="both"/>
        <w:rPr>
          <w:rFonts w:ascii="Times New Roman" w:hAnsi="Times New Roman" w:cs="Times New Roman"/>
          <w:sz w:val="28"/>
          <w:szCs w:val="28"/>
        </w:rPr>
      </w:pPr>
      <w:r>
        <w:rPr>
          <w:rFonts w:ascii="Times New Roman" w:hAnsi="Times New Roman" w:cs="Times New Roman"/>
          <w:sz w:val="28"/>
          <w:szCs w:val="28"/>
        </w:rPr>
        <w:t>2.15</w:t>
      </w:r>
      <w:r w:rsidRPr="00DD11E3">
        <w:rPr>
          <w:rFonts w:ascii="Times New Roman" w:hAnsi="Times New Roman" w:cs="Times New Roman"/>
          <w:sz w:val="28"/>
          <w:szCs w:val="28"/>
        </w:rPr>
        <w:t xml:space="preserve">.2. Муниципальная услуга не предоставляется в многофункциональном центре предоставления государственных и муниципальных услуг, </w:t>
      </w:r>
      <w:r>
        <w:rPr>
          <w:rFonts w:ascii="Times New Roman" w:hAnsi="Times New Roman" w:cs="Times New Roman"/>
          <w:sz w:val="28"/>
          <w:szCs w:val="28"/>
        </w:rPr>
        <w:t xml:space="preserve">                           </w:t>
      </w:r>
      <w:r w:rsidRPr="00DD11E3">
        <w:rPr>
          <w:rFonts w:ascii="Times New Roman" w:hAnsi="Times New Roman" w:cs="Times New Roman"/>
          <w:sz w:val="28"/>
          <w:szCs w:val="28"/>
        </w:rPr>
        <w:t>так как предоставляется заявителю в момент обращения.</w:t>
      </w:r>
    </w:p>
    <w:p w:rsidR="00240E41" w:rsidRDefault="00240E41" w:rsidP="00DA5B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Pr="00DD11E3">
        <w:rPr>
          <w:rFonts w:ascii="Times New Roman" w:hAnsi="Times New Roman" w:cs="Times New Roman"/>
          <w:sz w:val="28"/>
          <w:szCs w:val="28"/>
        </w:rPr>
        <w:t xml:space="preserve">.3. </w:t>
      </w:r>
      <w:r w:rsidRPr="00B9630A">
        <w:rPr>
          <w:rFonts w:ascii="Times New Roman" w:hAnsi="Times New Roman" w:cs="Times New Roman"/>
          <w:sz w:val="28"/>
          <w:szCs w:val="28"/>
        </w:rPr>
        <w:t xml:space="preserve">Показателями, характеризующими доступность </w:t>
      </w:r>
      <w:r w:rsidRPr="00B9630A">
        <w:rPr>
          <w:rFonts w:ascii="Times New Roman" w:eastAsia="SimSun" w:hAnsi="Times New Roman" w:cs="Times New Roman"/>
          <w:sz w:val="28"/>
          <w:szCs w:val="28"/>
        </w:rPr>
        <w:t>муниципальной</w:t>
      </w:r>
      <w:r w:rsidRPr="00B9630A">
        <w:rPr>
          <w:rFonts w:ascii="Times New Roman" w:hAnsi="Times New Roman" w:cs="Times New Roman"/>
          <w:sz w:val="28"/>
          <w:szCs w:val="28"/>
        </w:rPr>
        <w:t xml:space="preserve"> услуги, являются: </w:t>
      </w:r>
    </w:p>
    <w:p w:rsidR="00240E41" w:rsidRPr="008F7049" w:rsidRDefault="00240E41" w:rsidP="00DA5B84">
      <w:pPr>
        <w:pStyle w:val="NormalWeb"/>
        <w:ind w:firstLine="540"/>
        <w:jc w:val="both"/>
        <w:rPr>
          <w:rFonts w:ascii="Times New Roman" w:hAnsi="Times New Roman"/>
          <w:color w:val="auto"/>
          <w:sz w:val="28"/>
          <w:szCs w:val="28"/>
        </w:rPr>
      </w:pPr>
      <w:r w:rsidRPr="008F7049">
        <w:rPr>
          <w:rFonts w:ascii="Times New Roman" w:hAnsi="Times New Roman"/>
          <w:color w:val="auto"/>
          <w:sz w:val="28"/>
          <w:szCs w:val="28"/>
        </w:rPr>
        <w:t xml:space="preserve">- наличие возможностей беспрепятственного доступа граждан </w:t>
      </w:r>
      <w:r>
        <w:rPr>
          <w:rFonts w:ascii="Times New Roman" w:hAnsi="Times New Roman"/>
          <w:color w:val="auto"/>
          <w:sz w:val="28"/>
          <w:szCs w:val="28"/>
        </w:rPr>
        <w:t xml:space="preserve">                                </w:t>
      </w:r>
      <w:r w:rsidRPr="008F7049">
        <w:rPr>
          <w:rFonts w:ascii="Times New Roman" w:hAnsi="Times New Roman"/>
          <w:color w:val="auto"/>
          <w:sz w:val="28"/>
          <w:szCs w:val="28"/>
        </w:rPr>
        <w:t>с ограниченными возможностями передвижения к помещениям, в котором предоставляется муниципальная услуга;</w:t>
      </w:r>
    </w:p>
    <w:p w:rsidR="00240E41" w:rsidRDefault="00240E41" w:rsidP="00DA5B84">
      <w:pPr>
        <w:pStyle w:val="NormalWeb"/>
        <w:ind w:firstLine="720"/>
        <w:jc w:val="both"/>
        <w:rPr>
          <w:rFonts w:ascii="Times New Roman" w:hAnsi="Times New Roman"/>
          <w:color w:val="auto"/>
          <w:sz w:val="28"/>
          <w:szCs w:val="28"/>
        </w:rPr>
      </w:pPr>
      <w:r w:rsidRPr="008E68F5">
        <w:rPr>
          <w:rFonts w:ascii="Times New Roman" w:hAnsi="Times New Roman"/>
          <w:color w:val="auto"/>
          <w:sz w:val="28"/>
          <w:szCs w:val="28"/>
        </w:rPr>
        <w:t xml:space="preserve">- возможность получения информации о ходе предоставления </w:t>
      </w:r>
      <w:r w:rsidRPr="008E68F5">
        <w:rPr>
          <w:rFonts w:ascii="Times New Roman" w:eastAsia="SimSun" w:hAnsi="Times New Roman"/>
          <w:color w:val="auto"/>
          <w:sz w:val="28"/>
          <w:szCs w:val="28"/>
        </w:rPr>
        <w:t>муниципальной</w:t>
      </w:r>
      <w:r w:rsidRPr="008E68F5">
        <w:rPr>
          <w:rFonts w:ascii="Times New Roman" w:hAnsi="Times New Roman"/>
          <w:color w:val="auto"/>
          <w:sz w:val="28"/>
          <w:szCs w:val="28"/>
        </w:rPr>
        <w:t xml:space="preserve"> услуги, в том числе с использованием информационно-коммуникационных технологий.</w:t>
      </w:r>
    </w:p>
    <w:p w:rsidR="00240E41" w:rsidRDefault="00240E41" w:rsidP="00DA5B84">
      <w:pPr>
        <w:pStyle w:val="NormalWeb"/>
        <w:ind w:firstLine="540"/>
        <w:jc w:val="both"/>
        <w:rPr>
          <w:rFonts w:ascii="Times New Roman" w:hAnsi="Times New Roman"/>
          <w:color w:val="auto"/>
          <w:sz w:val="28"/>
          <w:szCs w:val="28"/>
        </w:rPr>
      </w:pPr>
      <w:r>
        <w:rPr>
          <w:rFonts w:ascii="Times New Roman" w:hAnsi="Times New Roman"/>
          <w:color w:val="auto"/>
          <w:sz w:val="28"/>
          <w:szCs w:val="28"/>
        </w:rPr>
        <w:t>2.15.4</w:t>
      </w:r>
      <w:r w:rsidRPr="00B9630A">
        <w:rPr>
          <w:rFonts w:ascii="Times New Roman" w:hAnsi="Times New Roman"/>
          <w:color w:val="auto"/>
          <w:sz w:val="28"/>
          <w:szCs w:val="28"/>
        </w:rPr>
        <w:t xml:space="preserve">. Показателями, характеризующими качество </w:t>
      </w:r>
      <w:r w:rsidRPr="00B9630A">
        <w:rPr>
          <w:rFonts w:ascii="Times New Roman" w:eastAsia="SimSun" w:hAnsi="Times New Roman"/>
          <w:color w:val="auto"/>
          <w:sz w:val="28"/>
          <w:szCs w:val="28"/>
        </w:rPr>
        <w:t>муниципальной</w:t>
      </w:r>
      <w:r w:rsidRPr="00B9630A">
        <w:rPr>
          <w:rFonts w:ascii="Times New Roman" w:hAnsi="Times New Roman"/>
          <w:color w:val="auto"/>
          <w:sz w:val="28"/>
          <w:szCs w:val="28"/>
        </w:rPr>
        <w:t xml:space="preserve"> услуги, являются: </w:t>
      </w:r>
    </w:p>
    <w:p w:rsidR="00240E41" w:rsidRDefault="00240E41" w:rsidP="00DA5B84">
      <w:pPr>
        <w:pStyle w:val="NormalWeb"/>
        <w:ind w:firstLine="720"/>
        <w:jc w:val="both"/>
        <w:rPr>
          <w:rFonts w:ascii="Times New Roman" w:hAnsi="Times New Roman"/>
          <w:color w:val="auto"/>
          <w:sz w:val="28"/>
          <w:szCs w:val="28"/>
        </w:rPr>
      </w:pPr>
      <w:r w:rsidRPr="008E68F5">
        <w:rPr>
          <w:rFonts w:ascii="Times New Roman" w:hAnsi="Times New Roman"/>
          <w:color w:val="auto"/>
          <w:sz w:val="28"/>
          <w:szCs w:val="28"/>
        </w:rPr>
        <w:t>- отсутствие нарушений сроков рассмотрения запросов заявителей;</w:t>
      </w:r>
    </w:p>
    <w:p w:rsidR="00240E41" w:rsidRPr="00B23C29" w:rsidRDefault="00240E41" w:rsidP="00DA5B84">
      <w:pPr>
        <w:pStyle w:val="ConsPlusNormal"/>
        <w:ind w:firstLine="709"/>
        <w:jc w:val="both"/>
        <w:rPr>
          <w:rFonts w:ascii="Times New Roman" w:hAnsi="Times New Roman" w:cs="Times New Roman"/>
          <w:sz w:val="28"/>
          <w:szCs w:val="28"/>
        </w:rPr>
      </w:pPr>
      <w:r w:rsidRPr="00B23C29">
        <w:rPr>
          <w:rFonts w:ascii="Times New Roman" w:hAnsi="Times New Roman" w:cs="Times New Roman"/>
          <w:sz w:val="28"/>
          <w:szCs w:val="28"/>
        </w:rPr>
        <w:t>- продолжительность взаимодей</w:t>
      </w:r>
      <w:r>
        <w:rPr>
          <w:rFonts w:ascii="Times New Roman" w:hAnsi="Times New Roman" w:cs="Times New Roman"/>
          <w:sz w:val="28"/>
          <w:szCs w:val="28"/>
        </w:rPr>
        <w:t xml:space="preserve">ствия заявителя с сотрудниками музея </w:t>
      </w:r>
      <w:r w:rsidRPr="00B23C29">
        <w:rPr>
          <w:rFonts w:ascii="Times New Roman" w:hAnsi="Times New Roman" w:cs="Times New Roman"/>
          <w:sz w:val="28"/>
          <w:szCs w:val="28"/>
        </w:rPr>
        <w:t>при предоставлении муниципальной услуги;</w:t>
      </w:r>
    </w:p>
    <w:p w:rsidR="00240E41" w:rsidRPr="008E68F5" w:rsidRDefault="00240E41" w:rsidP="00DA5B84">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 xml:space="preserve">- </w:t>
      </w:r>
      <w:r w:rsidRPr="006E1078">
        <w:rPr>
          <w:rFonts w:ascii="Times New Roman" w:hAnsi="Times New Roman"/>
          <w:sz w:val="28"/>
          <w:szCs w:val="28"/>
        </w:rPr>
        <w:t>отсутствие обоснованных жалоб на действия (бездействие) должностных лиц, осуществленные в ходе предоставления муниципальной услуги.</w:t>
      </w:r>
    </w:p>
    <w:p w:rsidR="00240E41" w:rsidRPr="00E755B7" w:rsidRDefault="00240E41" w:rsidP="00DA5B84">
      <w:pPr>
        <w:pStyle w:val="ConsPlusNormal"/>
        <w:widowControl/>
        <w:ind w:firstLine="540"/>
        <w:jc w:val="center"/>
        <w:rPr>
          <w:rFonts w:ascii="Times New Roman" w:hAnsi="Times New Roman" w:cs="Times New Roman"/>
          <w:sz w:val="28"/>
          <w:szCs w:val="28"/>
        </w:rPr>
      </w:pPr>
    </w:p>
    <w:p w:rsidR="00240E41" w:rsidRPr="00AE5FF1" w:rsidRDefault="00240E41" w:rsidP="00DA5B84">
      <w:pPr>
        <w:tabs>
          <w:tab w:val="left" w:pos="72"/>
          <w:tab w:val="left" w:pos="720"/>
        </w:tabs>
        <w:jc w:val="center"/>
        <w:rPr>
          <w:b/>
          <w:sz w:val="28"/>
          <w:szCs w:val="28"/>
        </w:rPr>
      </w:pPr>
      <w:r w:rsidRPr="00AE5FF1">
        <w:rPr>
          <w:b/>
          <w:sz w:val="28"/>
          <w:szCs w:val="28"/>
        </w:rPr>
        <w:t>Раздел 3. Состав, последовательность и сроки выполнения административны</w:t>
      </w:r>
      <w:r>
        <w:rPr>
          <w:b/>
          <w:sz w:val="28"/>
          <w:szCs w:val="28"/>
        </w:rPr>
        <w:t>х процедур</w:t>
      </w:r>
      <w:r w:rsidRPr="00AE5FF1">
        <w:rPr>
          <w:b/>
          <w:sz w:val="28"/>
          <w:szCs w:val="28"/>
        </w:rPr>
        <w:t>, требования к  порядку их выполнения, в том числе особенности выполн</w:t>
      </w:r>
      <w:r>
        <w:rPr>
          <w:b/>
          <w:sz w:val="28"/>
          <w:szCs w:val="28"/>
        </w:rPr>
        <w:t xml:space="preserve">ения административных процедур </w:t>
      </w:r>
      <w:r w:rsidRPr="00AE5FF1">
        <w:rPr>
          <w:b/>
          <w:sz w:val="28"/>
          <w:szCs w:val="28"/>
        </w:rPr>
        <w:t>в электронной форме</w:t>
      </w:r>
    </w:p>
    <w:p w:rsidR="00240E41" w:rsidRPr="00AE5FF1" w:rsidRDefault="00240E41" w:rsidP="00DA5B84">
      <w:pPr>
        <w:pStyle w:val="ConsPlusNormal"/>
        <w:widowControl/>
        <w:ind w:firstLine="540"/>
        <w:jc w:val="both"/>
        <w:rPr>
          <w:sz w:val="24"/>
          <w:szCs w:val="24"/>
        </w:rPr>
      </w:pPr>
    </w:p>
    <w:p w:rsidR="00240E41" w:rsidRPr="003A5B89" w:rsidRDefault="00240E41" w:rsidP="00DA5B84">
      <w:pPr>
        <w:autoSpaceDE w:val="0"/>
        <w:ind w:firstLine="540"/>
        <w:jc w:val="both"/>
        <w:rPr>
          <w:sz w:val="28"/>
          <w:szCs w:val="28"/>
        </w:rPr>
      </w:pPr>
      <w:r w:rsidRPr="00AE5FF1">
        <w:rPr>
          <w:sz w:val="28"/>
          <w:szCs w:val="28"/>
        </w:rPr>
        <w:t xml:space="preserve">3.1. </w:t>
      </w:r>
      <w:r w:rsidRPr="003A5B89">
        <w:rPr>
          <w:rFonts w:cs="Times New Roman"/>
          <w:sz w:val="28"/>
          <w:szCs w:val="28"/>
        </w:rPr>
        <w:t>Основанием для начала административной процедуры является обращение заявителя.</w:t>
      </w:r>
    </w:p>
    <w:p w:rsidR="00240E41" w:rsidRPr="00AA09C3" w:rsidRDefault="00240E41" w:rsidP="00DA5B8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3.2. </w:t>
      </w:r>
      <w:r w:rsidRPr="00303836">
        <w:rPr>
          <w:rFonts w:ascii="Times New Roman" w:hAnsi="Times New Roman" w:cs="Times New Roman"/>
          <w:sz w:val="28"/>
          <w:szCs w:val="28"/>
        </w:rPr>
        <w:t xml:space="preserve">Предоставление юридическим и физическим лицам муниципальной услуги </w:t>
      </w:r>
      <w:r w:rsidRPr="00AA09C3">
        <w:rPr>
          <w:rFonts w:ascii="Times New Roman" w:hAnsi="Times New Roman" w:cs="Times New Roman"/>
          <w:sz w:val="28"/>
          <w:szCs w:val="28"/>
        </w:rPr>
        <w:t>включает в себя следующие административные процедуры:</w:t>
      </w:r>
    </w:p>
    <w:p w:rsidR="00240E41" w:rsidRPr="00AA09C3" w:rsidRDefault="00240E41" w:rsidP="00DA5B8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3.2.1.П</w:t>
      </w:r>
      <w:r w:rsidRPr="00AA09C3">
        <w:rPr>
          <w:rFonts w:ascii="Times New Roman" w:hAnsi="Times New Roman" w:cs="Times New Roman"/>
          <w:sz w:val="28"/>
          <w:szCs w:val="28"/>
        </w:rPr>
        <w:t>ри личном обращении заявителя:</w:t>
      </w:r>
    </w:p>
    <w:p w:rsidR="00240E41" w:rsidRPr="00AA09C3" w:rsidRDefault="00240E41" w:rsidP="00DA5B84">
      <w:pPr>
        <w:pStyle w:val="ConsPlusNormal"/>
        <w:ind w:firstLine="539"/>
        <w:jc w:val="both"/>
        <w:rPr>
          <w:rFonts w:ascii="Times New Roman" w:hAnsi="Times New Roman" w:cs="Times New Roman"/>
          <w:sz w:val="28"/>
          <w:szCs w:val="28"/>
        </w:rPr>
      </w:pPr>
      <w:r w:rsidRPr="00AA09C3">
        <w:rPr>
          <w:rFonts w:ascii="Times New Roman" w:hAnsi="Times New Roman" w:cs="Times New Roman"/>
          <w:sz w:val="28"/>
          <w:szCs w:val="28"/>
        </w:rPr>
        <w:t>- запись ответственными на обзорные, тематические и интерактивные экскурсии Минералогического музея имени А.Е. Ферсмана и музея быта и ремесел п.Висим</w:t>
      </w:r>
      <w:r>
        <w:rPr>
          <w:rFonts w:ascii="Times New Roman" w:hAnsi="Times New Roman" w:cs="Times New Roman"/>
          <w:sz w:val="28"/>
          <w:szCs w:val="28"/>
        </w:rPr>
        <w:t xml:space="preserve">, </w:t>
      </w:r>
      <w:r w:rsidRPr="00274040">
        <w:rPr>
          <w:rFonts w:ascii="Times New Roman" w:hAnsi="Times New Roman" w:cs="Times New Roman"/>
          <w:sz w:val="28"/>
          <w:szCs w:val="28"/>
        </w:rPr>
        <w:t>непосредственно в момент обращения</w:t>
      </w:r>
      <w:r>
        <w:rPr>
          <w:rFonts w:ascii="Times New Roman" w:hAnsi="Times New Roman" w:cs="Times New Roman"/>
          <w:sz w:val="28"/>
          <w:szCs w:val="28"/>
        </w:rPr>
        <w:t xml:space="preserve"> </w:t>
      </w:r>
      <w:r>
        <w:rPr>
          <w:rFonts w:ascii="Times New Roman" w:hAnsi="Times New Roman"/>
          <w:sz w:val="28"/>
          <w:szCs w:val="28"/>
        </w:rPr>
        <w:t>(м</w:t>
      </w:r>
      <w:r w:rsidRPr="00FE3C45">
        <w:rPr>
          <w:rFonts w:ascii="Times New Roman" w:hAnsi="Times New Roman"/>
          <w:sz w:val="28"/>
          <w:szCs w:val="28"/>
        </w:rPr>
        <w:t>аксимальный срок выпол</w:t>
      </w:r>
      <w:r>
        <w:rPr>
          <w:rFonts w:ascii="Times New Roman" w:hAnsi="Times New Roman"/>
          <w:sz w:val="28"/>
          <w:szCs w:val="28"/>
        </w:rPr>
        <w:t>нения административной процедуры 15 минут)</w:t>
      </w:r>
      <w:r>
        <w:rPr>
          <w:rFonts w:ascii="Times New Roman" w:hAnsi="Times New Roman" w:cs="Times New Roman"/>
          <w:sz w:val="28"/>
          <w:szCs w:val="28"/>
        </w:rPr>
        <w:t>.</w:t>
      </w:r>
    </w:p>
    <w:p w:rsidR="00240E41" w:rsidRPr="00AA09C3" w:rsidRDefault="00240E41" w:rsidP="00DA5B8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3.2.2. П</w:t>
      </w:r>
      <w:r w:rsidRPr="00AA09C3">
        <w:rPr>
          <w:rFonts w:ascii="Times New Roman" w:hAnsi="Times New Roman" w:cs="Times New Roman"/>
          <w:sz w:val="28"/>
          <w:szCs w:val="28"/>
        </w:rPr>
        <w:t>ри обращении заявителя через сеть Интернет:</w:t>
      </w:r>
    </w:p>
    <w:p w:rsidR="00240E41" w:rsidRPr="00AA09C3" w:rsidRDefault="00240E41" w:rsidP="00DA5B84">
      <w:pPr>
        <w:pStyle w:val="ConsPlusNormal"/>
        <w:ind w:firstLine="539"/>
        <w:jc w:val="both"/>
        <w:rPr>
          <w:rFonts w:ascii="Times New Roman" w:hAnsi="Times New Roman" w:cs="Times New Roman"/>
          <w:sz w:val="28"/>
          <w:szCs w:val="28"/>
        </w:rPr>
      </w:pPr>
      <w:r w:rsidRPr="00AA09C3">
        <w:rPr>
          <w:rFonts w:ascii="Times New Roman" w:hAnsi="Times New Roman" w:cs="Times New Roman"/>
          <w:sz w:val="28"/>
          <w:szCs w:val="28"/>
        </w:rPr>
        <w:t>- к Единому порталу государственных и муниципальных услуг (функций) (http://www.gosuslugi.ru);</w:t>
      </w:r>
    </w:p>
    <w:p w:rsidR="00240E41" w:rsidRPr="00AA09C3" w:rsidRDefault="00240E41" w:rsidP="00DA5B84">
      <w:pPr>
        <w:pStyle w:val="ConsPlusNormal"/>
        <w:ind w:firstLine="539"/>
        <w:jc w:val="both"/>
        <w:rPr>
          <w:rFonts w:ascii="Times New Roman" w:hAnsi="Times New Roman" w:cs="Times New Roman"/>
          <w:sz w:val="28"/>
          <w:szCs w:val="28"/>
        </w:rPr>
      </w:pPr>
      <w:r w:rsidRPr="00AA09C3">
        <w:rPr>
          <w:rFonts w:ascii="Times New Roman" w:hAnsi="Times New Roman" w:cs="Times New Roman"/>
          <w:sz w:val="28"/>
          <w:szCs w:val="28"/>
        </w:rPr>
        <w:t>- на Интернет-сайт организации, предоставляющей муниципальную услугу.</w:t>
      </w:r>
    </w:p>
    <w:p w:rsidR="00240E41" w:rsidRPr="00AA09C3" w:rsidRDefault="00240E41" w:rsidP="00DA5B84">
      <w:pPr>
        <w:pStyle w:val="ConsPlusNormal"/>
        <w:ind w:firstLine="539"/>
        <w:jc w:val="both"/>
        <w:rPr>
          <w:rFonts w:ascii="Times New Roman" w:hAnsi="Times New Roman" w:cs="Times New Roman"/>
          <w:sz w:val="28"/>
          <w:szCs w:val="28"/>
        </w:rPr>
      </w:pPr>
      <w:r w:rsidRPr="00AA09C3">
        <w:rPr>
          <w:rFonts w:ascii="Times New Roman" w:hAnsi="Times New Roman" w:cs="Times New Roman"/>
          <w:sz w:val="28"/>
          <w:szCs w:val="28"/>
        </w:rPr>
        <w:t>Для получения муниципальной услуги в электронном виде через обращение к Единому порталу государственных и муниципальных услуг (функций) (http://www.gosuslugi.ru/), заявителю предлагается выполнить запрос на муниципальную услугу.</w:t>
      </w:r>
    </w:p>
    <w:p w:rsidR="00240E41" w:rsidRPr="00AA09C3" w:rsidRDefault="00240E41" w:rsidP="00DA5B84">
      <w:pPr>
        <w:pStyle w:val="ConsPlusNormal"/>
        <w:ind w:firstLine="539"/>
        <w:jc w:val="both"/>
        <w:rPr>
          <w:rFonts w:ascii="Times New Roman" w:hAnsi="Times New Roman" w:cs="Times New Roman"/>
          <w:sz w:val="28"/>
          <w:szCs w:val="28"/>
        </w:rPr>
      </w:pPr>
      <w:r w:rsidRPr="00AA09C3">
        <w:rPr>
          <w:rFonts w:ascii="Times New Roman" w:hAnsi="Times New Roman" w:cs="Times New Roman"/>
          <w:sz w:val="28"/>
          <w:szCs w:val="28"/>
        </w:rPr>
        <w:t>Муниципальная услуга в электронной форме с использованием Единого портала государственных и муниципальных услуг (функций), предоставляется только зарегистрированным на Едином портале государственных и муниципальных услуг (функций), пользователям после получения индивидуального кода доступа к подсистеме "личный кабинет":</w:t>
      </w:r>
    </w:p>
    <w:p w:rsidR="00240E41" w:rsidRPr="00303836" w:rsidRDefault="00240E41" w:rsidP="00DA5B84">
      <w:pPr>
        <w:pStyle w:val="ConsPlusNormal"/>
        <w:ind w:firstLine="539"/>
        <w:jc w:val="both"/>
        <w:rPr>
          <w:rFonts w:ascii="Times New Roman" w:hAnsi="Times New Roman" w:cs="Times New Roman"/>
          <w:sz w:val="28"/>
          <w:szCs w:val="28"/>
        </w:rPr>
      </w:pPr>
      <w:r w:rsidRPr="00AA09C3">
        <w:rPr>
          <w:rFonts w:ascii="Times New Roman" w:hAnsi="Times New Roman" w:cs="Times New Roman"/>
          <w:sz w:val="28"/>
          <w:szCs w:val="28"/>
        </w:rPr>
        <w:t>физические лица для получения индивидуального кода доступа вводят в информационную систему Единого портала государственных</w:t>
      </w:r>
      <w:r w:rsidRPr="00303836">
        <w:rPr>
          <w:rFonts w:ascii="Times New Roman" w:hAnsi="Times New Roman" w:cs="Times New Roman"/>
          <w:sz w:val="28"/>
          <w:szCs w:val="28"/>
        </w:rPr>
        <w:t xml:space="preserve"> и муниципальных услуг (функций),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240E41" w:rsidRPr="00303836" w:rsidRDefault="00240E41" w:rsidP="00DA5B84">
      <w:pPr>
        <w:pStyle w:val="ConsPlusNormal"/>
        <w:ind w:firstLine="539"/>
        <w:jc w:val="both"/>
        <w:rPr>
          <w:rFonts w:ascii="Times New Roman" w:hAnsi="Times New Roman" w:cs="Times New Roman"/>
          <w:sz w:val="28"/>
          <w:szCs w:val="28"/>
        </w:rPr>
      </w:pPr>
      <w:r w:rsidRPr="00303836">
        <w:rPr>
          <w:rFonts w:ascii="Times New Roman" w:hAnsi="Times New Roman" w:cs="Times New Roman"/>
          <w:sz w:val="28"/>
          <w:szCs w:val="28"/>
        </w:rPr>
        <w:t xml:space="preserve">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(функций) используют электронную подпись, соответствующую требованиям, установленным </w:t>
      </w:r>
      <w:hyperlink r:id="rId13" w:history="1">
        <w:r w:rsidRPr="00303836">
          <w:rPr>
            <w:rFonts w:ascii="Times New Roman" w:hAnsi="Times New Roman" w:cs="Times New Roman"/>
            <w:sz w:val="28"/>
            <w:szCs w:val="28"/>
          </w:rPr>
          <w:t>Приказом</w:t>
        </w:r>
      </w:hyperlink>
      <w:r w:rsidRPr="00303836">
        <w:rPr>
          <w:rFonts w:ascii="Times New Roman" w:hAnsi="Times New Roman" w:cs="Times New Roman"/>
          <w:sz w:val="28"/>
          <w:szCs w:val="28"/>
        </w:rPr>
        <w:t xml:space="preserve"> Федеральной службы безопасности Росс</w:t>
      </w:r>
      <w:r>
        <w:rPr>
          <w:rFonts w:ascii="Times New Roman" w:hAnsi="Times New Roman" w:cs="Times New Roman"/>
          <w:sz w:val="28"/>
          <w:szCs w:val="28"/>
        </w:rPr>
        <w:t>ийской Федерации от 27.12.2011 №</w:t>
      </w:r>
      <w:r w:rsidRPr="00303836">
        <w:rPr>
          <w:rFonts w:ascii="Times New Roman" w:hAnsi="Times New Roman" w:cs="Times New Roman"/>
          <w:sz w:val="28"/>
          <w:szCs w:val="28"/>
        </w:rPr>
        <w:t xml:space="preserve"> 796 "Об утверждении Требований к средствам электронной подписи и Требований к средствам удостоверяющего центра".</w:t>
      </w:r>
    </w:p>
    <w:p w:rsidR="00240E41" w:rsidRPr="00303836" w:rsidRDefault="00240E41" w:rsidP="00DA5B84">
      <w:pPr>
        <w:pStyle w:val="ConsPlusNormal"/>
        <w:ind w:firstLine="539"/>
        <w:jc w:val="both"/>
        <w:rPr>
          <w:rFonts w:ascii="Times New Roman" w:hAnsi="Times New Roman" w:cs="Times New Roman"/>
          <w:sz w:val="28"/>
          <w:szCs w:val="28"/>
        </w:rPr>
      </w:pPr>
      <w:r w:rsidRPr="00303836">
        <w:rPr>
          <w:rFonts w:ascii="Times New Roman" w:hAnsi="Times New Roman" w:cs="Times New Roman"/>
          <w:sz w:val="28"/>
          <w:szCs w:val="28"/>
        </w:rPr>
        <w:t>На Едином портале государственных и муниципальных услуг (функций) предоставлена в установленном порядке информация о муниципальной услуге.</w:t>
      </w:r>
    </w:p>
    <w:p w:rsidR="00240E41" w:rsidRPr="00303836" w:rsidRDefault="00240E41" w:rsidP="00DA5B8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3.2.3. П</w:t>
      </w:r>
      <w:r w:rsidRPr="00303836">
        <w:rPr>
          <w:rFonts w:ascii="Times New Roman" w:hAnsi="Times New Roman" w:cs="Times New Roman"/>
          <w:sz w:val="28"/>
          <w:szCs w:val="28"/>
        </w:rPr>
        <w:t>ри обращении заявителя по почте (электронной почте):</w:t>
      </w:r>
    </w:p>
    <w:p w:rsidR="00240E41" w:rsidRPr="0041228C" w:rsidRDefault="00240E41" w:rsidP="0041228C">
      <w:pPr>
        <w:ind w:firstLine="709"/>
        <w:jc w:val="both"/>
        <w:rPr>
          <w:spacing w:val="2"/>
          <w:sz w:val="28"/>
          <w:szCs w:val="28"/>
          <w:shd w:val="clear" w:color="auto" w:fill="FFFFFF"/>
        </w:rPr>
      </w:pPr>
      <w:r w:rsidRPr="00303836">
        <w:rPr>
          <w:rFonts w:cs="Times New Roman"/>
          <w:sz w:val="28"/>
          <w:szCs w:val="28"/>
        </w:rPr>
        <w:t>- прием, первичная обработка и регистрация обращения о предоставлении информации;</w:t>
      </w:r>
      <w:r>
        <w:rPr>
          <w:rFonts w:cs="Times New Roman"/>
          <w:sz w:val="28"/>
          <w:szCs w:val="28"/>
        </w:rPr>
        <w:t xml:space="preserve"> </w:t>
      </w:r>
      <w:r>
        <w:rPr>
          <w:spacing w:val="2"/>
          <w:sz w:val="28"/>
          <w:szCs w:val="28"/>
          <w:shd w:val="clear" w:color="auto" w:fill="FFFFFF"/>
        </w:rPr>
        <w:t>м</w:t>
      </w:r>
      <w:r w:rsidRPr="00C630DE">
        <w:rPr>
          <w:spacing w:val="2"/>
          <w:sz w:val="28"/>
          <w:szCs w:val="28"/>
          <w:shd w:val="clear" w:color="auto" w:fill="FFFFFF"/>
        </w:rPr>
        <w:t>аксимальный срок исполнения административной процедуры составляет не более</w:t>
      </w:r>
      <w:r>
        <w:rPr>
          <w:spacing w:val="2"/>
          <w:sz w:val="28"/>
          <w:szCs w:val="28"/>
          <w:shd w:val="clear" w:color="auto" w:fill="FFFFFF"/>
        </w:rPr>
        <w:t xml:space="preserve"> 1 календарного дня;</w:t>
      </w:r>
    </w:p>
    <w:p w:rsidR="00240E41" w:rsidRPr="00A7357E" w:rsidRDefault="00240E41" w:rsidP="0041228C">
      <w:pPr>
        <w:pStyle w:val="ConsPlusNormal"/>
        <w:ind w:firstLine="539"/>
        <w:jc w:val="both"/>
        <w:rPr>
          <w:rFonts w:ascii="Times New Roman" w:hAnsi="Times New Roman" w:cs="Times New Roman"/>
          <w:sz w:val="28"/>
          <w:szCs w:val="28"/>
        </w:rPr>
      </w:pPr>
      <w:r w:rsidRPr="00A7357E">
        <w:rPr>
          <w:rFonts w:ascii="Times New Roman" w:hAnsi="Times New Roman" w:cs="Times New Roman"/>
          <w:sz w:val="28"/>
          <w:szCs w:val="28"/>
        </w:rPr>
        <w:t>- подготовка и направление заявителю информации или мотивированного отказа в предоставлении информации, м</w:t>
      </w:r>
      <w:r w:rsidRPr="00A7357E">
        <w:rPr>
          <w:rFonts w:ascii="Times New Roman" w:hAnsi="Times New Roman" w:cs="Times New Roman"/>
          <w:spacing w:val="2"/>
          <w:sz w:val="28"/>
          <w:szCs w:val="28"/>
          <w:shd w:val="clear" w:color="auto" w:fill="FFFFFF"/>
        </w:rPr>
        <w:t>аксимальный срок исполнения административной процедуры составляет не более 5 календарных дней.</w:t>
      </w:r>
    </w:p>
    <w:p w:rsidR="00240E41" w:rsidRPr="00303836" w:rsidRDefault="00240E41" w:rsidP="00DA5B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Pr="00303836">
        <w:rPr>
          <w:rFonts w:ascii="Times New Roman" w:hAnsi="Times New Roman" w:cs="Times New Roman"/>
          <w:sz w:val="28"/>
          <w:szCs w:val="28"/>
        </w:rPr>
        <w:t xml:space="preserve">Муниципальная услуга считается качественно оказанной, если потребителю муниципальной услуги в установленные сроки предоставлена запрашиваемая им информация или дан мотивированный отказ о невозможности ее выполнения по причинам, перечисленным в </w:t>
      </w:r>
      <w:r>
        <w:rPr>
          <w:rFonts w:ascii="Times New Roman" w:hAnsi="Times New Roman" w:cs="Times New Roman"/>
          <w:sz w:val="28"/>
          <w:szCs w:val="28"/>
        </w:rPr>
        <w:t>пункте 2.9</w:t>
      </w:r>
      <w:r w:rsidRPr="00303836">
        <w:rPr>
          <w:rFonts w:ascii="Times New Roman" w:hAnsi="Times New Roman" w:cs="Times New Roman"/>
          <w:sz w:val="28"/>
          <w:szCs w:val="28"/>
        </w:rPr>
        <w:t>. настоящего регламента.</w:t>
      </w:r>
    </w:p>
    <w:p w:rsidR="00240E41" w:rsidRPr="003A2180" w:rsidRDefault="00240E41" w:rsidP="00DA5B84">
      <w:pPr>
        <w:ind w:firstLine="709"/>
        <w:jc w:val="both"/>
        <w:rPr>
          <w:sz w:val="28"/>
          <w:szCs w:val="28"/>
        </w:rPr>
      </w:pPr>
      <w:r>
        <w:rPr>
          <w:sz w:val="28"/>
          <w:szCs w:val="28"/>
        </w:rPr>
        <w:t>3.4</w:t>
      </w:r>
      <w:r w:rsidRPr="003A2180">
        <w:rPr>
          <w:sz w:val="28"/>
          <w:szCs w:val="28"/>
        </w:rPr>
        <w:t xml:space="preserve">. Иные действия для предоставления муниципальной услуги </w:t>
      </w:r>
      <w:r>
        <w:rPr>
          <w:sz w:val="28"/>
          <w:szCs w:val="28"/>
        </w:rPr>
        <w:t xml:space="preserve">                          </w:t>
      </w:r>
      <w:r w:rsidRPr="003A2180">
        <w:rPr>
          <w:sz w:val="28"/>
          <w:szCs w:val="28"/>
        </w:rPr>
        <w:t>не требуются.</w:t>
      </w:r>
    </w:p>
    <w:p w:rsidR="00240E41" w:rsidRDefault="00240E41" w:rsidP="00DA5B84">
      <w:pPr>
        <w:ind w:firstLine="709"/>
        <w:jc w:val="both"/>
        <w:rPr>
          <w:spacing w:val="2"/>
          <w:sz w:val="28"/>
          <w:szCs w:val="28"/>
          <w:shd w:val="clear" w:color="auto" w:fill="FFFFFF"/>
        </w:rPr>
      </w:pPr>
      <w:r>
        <w:rPr>
          <w:spacing w:val="2"/>
          <w:sz w:val="28"/>
          <w:szCs w:val="28"/>
          <w:shd w:val="clear" w:color="auto" w:fill="FFFFFF"/>
        </w:rPr>
        <w:t xml:space="preserve">3.5. </w:t>
      </w:r>
      <w:r w:rsidRPr="0065535C">
        <w:rPr>
          <w:spacing w:val="2"/>
          <w:sz w:val="28"/>
          <w:szCs w:val="28"/>
          <w:shd w:val="clear" w:color="auto" w:fill="FFFFFF"/>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DA265C">
        <w:rPr>
          <w:sz w:val="28"/>
          <w:szCs w:val="28"/>
        </w:rPr>
        <w:t>организацию, предоставляющую муниципальную услугу</w:t>
      </w:r>
      <w:r>
        <w:rPr>
          <w:sz w:val="28"/>
          <w:szCs w:val="28"/>
        </w:rPr>
        <w:t>,</w:t>
      </w:r>
      <w:r w:rsidRPr="00DA265C">
        <w:rPr>
          <w:color w:val="FF0000"/>
          <w:spacing w:val="2"/>
          <w:sz w:val="28"/>
          <w:szCs w:val="28"/>
          <w:shd w:val="clear" w:color="auto" w:fill="FFFFFF"/>
        </w:rPr>
        <w:t xml:space="preserve"> </w:t>
      </w:r>
      <w:r w:rsidRPr="0065535C">
        <w:rPr>
          <w:spacing w:val="2"/>
          <w:sz w:val="28"/>
          <w:szCs w:val="28"/>
          <w:shd w:val="clear" w:color="auto" w:fill="FFFFFF"/>
        </w:rPr>
        <w:t>с заявлением об исправлении допущенных опечаток и ошибок в выданных в результате предоставления муниципальной услуги документах</w:t>
      </w:r>
      <w:r>
        <w:rPr>
          <w:spacing w:val="2"/>
          <w:sz w:val="28"/>
          <w:szCs w:val="28"/>
          <w:shd w:val="clear" w:color="auto" w:fill="FFFFFF"/>
        </w:rPr>
        <w:t>.</w:t>
      </w:r>
    </w:p>
    <w:p w:rsidR="00240E41" w:rsidRPr="00DA265C" w:rsidRDefault="00240E41" w:rsidP="00DA5B84">
      <w:pPr>
        <w:ind w:firstLine="709"/>
        <w:jc w:val="both"/>
        <w:rPr>
          <w:spacing w:val="2"/>
          <w:sz w:val="28"/>
          <w:szCs w:val="28"/>
          <w:shd w:val="clear" w:color="auto" w:fill="FFFFFF"/>
        </w:rPr>
      </w:pPr>
      <w:r w:rsidRPr="0065535C">
        <w:rPr>
          <w:spacing w:val="2"/>
          <w:sz w:val="28"/>
          <w:szCs w:val="28"/>
          <w:shd w:val="clear" w:color="auto" w:fill="FFFFFF"/>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40E41" w:rsidRPr="00DA265C" w:rsidRDefault="00240E41" w:rsidP="00DA5B84">
      <w:pPr>
        <w:pStyle w:val="ListParagraph"/>
        <w:numPr>
          <w:ilvl w:val="0"/>
          <w:numId w:val="3"/>
        </w:numPr>
        <w:spacing w:after="0" w:line="240" w:lineRule="auto"/>
        <w:ind w:left="0"/>
        <w:jc w:val="both"/>
        <w:rPr>
          <w:rFonts w:ascii="Times New Roman" w:hAnsi="Times New Roman" w:cs="Times New Roman"/>
          <w:sz w:val="28"/>
          <w:szCs w:val="28"/>
        </w:rPr>
      </w:pPr>
      <w:r w:rsidRPr="00DA265C">
        <w:rPr>
          <w:rFonts w:ascii="Times New Roman" w:hAnsi="Times New Roman" w:cs="Times New Roman"/>
          <w:sz w:val="28"/>
          <w:szCs w:val="28"/>
        </w:rPr>
        <w:t xml:space="preserve">на бумажном носителе в организацию, предоставляющую муниципальную услугу </w:t>
      </w:r>
      <w:r w:rsidRPr="00DA265C">
        <w:rPr>
          <w:rFonts w:ascii="Times New Roman" w:hAnsi="Times New Roman" w:cs="Times New Roman"/>
          <w:spacing w:val="2"/>
          <w:sz w:val="28"/>
          <w:szCs w:val="28"/>
          <w:shd w:val="clear" w:color="auto" w:fill="FFFFFF"/>
        </w:rPr>
        <w:t>(заявителем представляется копия документа с опечатками и (или) ошибками)</w:t>
      </w:r>
      <w:r w:rsidRPr="00DA265C">
        <w:rPr>
          <w:rFonts w:ascii="Times New Roman" w:hAnsi="Times New Roman" w:cs="Times New Roman"/>
          <w:sz w:val="28"/>
          <w:szCs w:val="28"/>
        </w:rPr>
        <w:t>;</w:t>
      </w:r>
    </w:p>
    <w:p w:rsidR="00240E41" w:rsidRPr="00DA265C" w:rsidRDefault="00240E41" w:rsidP="00DA5B84">
      <w:pPr>
        <w:pStyle w:val="ListParagraph"/>
        <w:numPr>
          <w:ilvl w:val="0"/>
          <w:numId w:val="3"/>
        </w:numPr>
        <w:spacing w:after="0" w:line="240" w:lineRule="auto"/>
        <w:ind w:left="0"/>
        <w:jc w:val="both"/>
        <w:rPr>
          <w:rFonts w:ascii="Times New Roman" w:hAnsi="Times New Roman" w:cs="Times New Roman"/>
          <w:sz w:val="28"/>
          <w:szCs w:val="28"/>
        </w:rPr>
      </w:pPr>
      <w:r w:rsidRPr="00DA265C">
        <w:rPr>
          <w:rFonts w:ascii="Times New Roman" w:hAnsi="Times New Roman" w:cs="Times New Roman"/>
          <w:sz w:val="28"/>
          <w:szCs w:val="28"/>
        </w:rPr>
        <w:t>в электронной форме в отсканированном виде по адресу электронной почты организации, предоставляющей муниципальную услугу.</w:t>
      </w:r>
    </w:p>
    <w:p w:rsidR="00240E41" w:rsidRDefault="00240E41" w:rsidP="00DA5B84">
      <w:pPr>
        <w:ind w:firstLine="709"/>
        <w:jc w:val="both"/>
        <w:rPr>
          <w:rFonts w:cs="Arial"/>
          <w:color w:val="2D2D2D"/>
          <w:spacing w:val="2"/>
          <w:sz w:val="21"/>
          <w:szCs w:val="21"/>
        </w:rPr>
      </w:pPr>
      <w:r w:rsidRPr="006A0755">
        <w:rPr>
          <w:spacing w:val="2"/>
          <w:sz w:val="28"/>
          <w:szCs w:val="28"/>
          <w:shd w:val="clear" w:color="auto" w:fill="FFFFFF"/>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w:t>
      </w:r>
      <w:r w:rsidRPr="00DA265C">
        <w:rPr>
          <w:sz w:val="28"/>
          <w:szCs w:val="28"/>
        </w:rPr>
        <w:t>организацию, предоставляющую муниципальную услугу</w:t>
      </w:r>
      <w:r w:rsidRPr="006A0755">
        <w:rPr>
          <w:spacing w:val="2"/>
          <w:sz w:val="28"/>
          <w:szCs w:val="28"/>
          <w:shd w:val="clear" w:color="auto" w:fill="FFFFFF"/>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240E41" w:rsidRDefault="00240E41" w:rsidP="00DA5B84">
      <w:pPr>
        <w:ind w:firstLine="709"/>
        <w:jc w:val="both"/>
        <w:rPr>
          <w:spacing w:val="2"/>
          <w:sz w:val="28"/>
          <w:szCs w:val="28"/>
          <w:shd w:val="clear" w:color="auto" w:fill="FFFFFF"/>
        </w:rPr>
      </w:pPr>
      <w:r w:rsidRPr="002B451D">
        <w:rPr>
          <w:spacing w:val="2"/>
          <w:sz w:val="28"/>
          <w:szCs w:val="28"/>
          <w:shd w:val="clear" w:color="auto" w:fill="FFFFFF"/>
        </w:rPr>
        <w:t xml:space="preserve">Прием и регистрация заявления об исправлении опечаток и (или) ошибок осуществляется в соответствии с </w:t>
      </w:r>
      <w:r w:rsidRPr="00DA265C">
        <w:rPr>
          <w:spacing w:val="2"/>
          <w:sz w:val="28"/>
          <w:szCs w:val="28"/>
          <w:shd w:val="clear" w:color="auto" w:fill="FFFFFF"/>
        </w:rPr>
        <w:t>пунктом 3.2 настоящего</w:t>
      </w:r>
      <w:r w:rsidRPr="002B451D">
        <w:rPr>
          <w:spacing w:val="2"/>
          <w:sz w:val="28"/>
          <w:szCs w:val="28"/>
          <w:shd w:val="clear" w:color="auto" w:fill="FFFFFF"/>
        </w:rPr>
        <w:t xml:space="preserve"> регламента</w:t>
      </w:r>
      <w:r>
        <w:rPr>
          <w:spacing w:val="2"/>
          <w:sz w:val="28"/>
          <w:szCs w:val="28"/>
          <w:shd w:val="clear" w:color="auto" w:fill="FFFFFF"/>
        </w:rPr>
        <w:t>.</w:t>
      </w:r>
    </w:p>
    <w:p w:rsidR="00240E41" w:rsidRPr="00DA265C" w:rsidRDefault="00240E41" w:rsidP="00DA5B84">
      <w:pPr>
        <w:ind w:firstLine="709"/>
        <w:jc w:val="both"/>
        <w:rPr>
          <w:spacing w:val="2"/>
          <w:sz w:val="28"/>
          <w:szCs w:val="28"/>
          <w:shd w:val="clear" w:color="auto" w:fill="FFFFFF"/>
        </w:rPr>
      </w:pPr>
      <w:r>
        <w:rPr>
          <w:spacing w:val="2"/>
          <w:sz w:val="28"/>
          <w:szCs w:val="28"/>
          <w:shd w:val="clear" w:color="auto" w:fill="FFFFFF"/>
        </w:rPr>
        <w:t xml:space="preserve">Зарегистрированное заявление </w:t>
      </w:r>
      <w:r w:rsidRPr="00DA265C">
        <w:rPr>
          <w:spacing w:val="2"/>
          <w:sz w:val="28"/>
          <w:szCs w:val="28"/>
          <w:shd w:val="clear" w:color="auto" w:fill="FFFFFF"/>
        </w:rPr>
        <w:t>передается руководителю организации, предоставляющей муниципальную услугу, который передает заявление специалисту библиотеки в соответствии с распределением должностных обязанностей.</w:t>
      </w:r>
    </w:p>
    <w:p w:rsidR="00240E41" w:rsidRDefault="00240E41" w:rsidP="00DA5B84">
      <w:pPr>
        <w:ind w:firstLine="708"/>
        <w:jc w:val="both"/>
        <w:rPr>
          <w:spacing w:val="2"/>
          <w:sz w:val="28"/>
          <w:szCs w:val="28"/>
          <w:shd w:val="clear" w:color="auto" w:fill="FFFFFF"/>
        </w:rPr>
      </w:pPr>
      <w:r>
        <w:rPr>
          <w:spacing w:val="2"/>
          <w:sz w:val="28"/>
          <w:szCs w:val="28"/>
          <w:shd w:val="clear" w:color="auto" w:fill="FFFFFF"/>
        </w:rPr>
        <w:t>П</w:t>
      </w:r>
      <w:r w:rsidRPr="002B451D">
        <w:rPr>
          <w:spacing w:val="2"/>
          <w:sz w:val="28"/>
          <w:szCs w:val="28"/>
          <w:shd w:val="clear" w:color="auto" w:fill="FFFFFF"/>
        </w:rPr>
        <w:t xml:space="preserve">о </w:t>
      </w:r>
      <w:r w:rsidRPr="00DA265C">
        <w:rPr>
          <w:spacing w:val="2"/>
          <w:sz w:val="28"/>
          <w:szCs w:val="28"/>
          <w:shd w:val="clear" w:color="auto" w:fill="FFFFFF"/>
        </w:rPr>
        <w:t>результатам рассмотрения заявления об исправлении опечаток и (или) ошибок специалист библиотеки в течение</w:t>
      </w:r>
      <w:r w:rsidRPr="002B451D">
        <w:rPr>
          <w:spacing w:val="2"/>
          <w:sz w:val="28"/>
          <w:szCs w:val="28"/>
          <w:shd w:val="clear" w:color="auto" w:fill="FFFFFF"/>
        </w:rPr>
        <w:t xml:space="preserve"> </w:t>
      </w:r>
      <w:r>
        <w:rPr>
          <w:spacing w:val="2"/>
          <w:sz w:val="28"/>
          <w:szCs w:val="28"/>
          <w:shd w:val="clear" w:color="auto" w:fill="FFFFFF"/>
        </w:rPr>
        <w:t>3</w:t>
      </w:r>
      <w:r w:rsidRPr="002B451D">
        <w:rPr>
          <w:spacing w:val="2"/>
          <w:sz w:val="28"/>
          <w:szCs w:val="28"/>
          <w:shd w:val="clear" w:color="auto" w:fill="FFFFFF"/>
        </w:rPr>
        <w:t xml:space="preserve"> рабочих дней:</w:t>
      </w:r>
    </w:p>
    <w:p w:rsidR="00240E41" w:rsidRPr="00C630DE" w:rsidRDefault="00240E41" w:rsidP="00DA5B84">
      <w:pPr>
        <w:pStyle w:val="ListParagraph"/>
        <w:numPr>
          <w:ilvl w:val="0"/>
          <w:numId w:val="4"/>
        </w:numPr>
        <w:spacing w:after="0" w:line="240" w:lineRule="auto"/>
        <w:ind w:left="0"/>
        <w:jc w:val="both"/>
        <w:rPr>
          <w:rFonts w:ascii="Times New Roman" w:hAnsi="Times New Roman" w:cs="Times New Roman"/>
          <w:spacing w:val="2"/>
          <w:sz w:val="28"/>
          <w:szCs w:val="28"/>
          <w:shd w:val="clear" w:color="auto" w:fill="FFFFFF"/>
        </w:rPr>
      </w:pPr>
      <w:r w:rsidRPr="00C630DE">
        <w:rPr>
          <w:rFonts w:ascii="Times New Roman" w:hAnsi="Times New Roman" w:cs="Times New Roman"/>
          <w:spacing w:val="2"/>
          <w:sz w:val="28"/>
          <w:szCs w:val="28"/>
          <w:shd w:val="clear" w:color="auto" w:fill="FFFFFF"/>
        </w:rPr>
        <w:t>принимает решение об исправлении опечаток и (или) ошибок, допущенных в документах, выданных в результате предоставления муниципальной услуги, готовит исправленный документ, направляет заявителю способом, указанным в заявлении об исправлении опечаток и (или) ошибо</w:t>
      </w:r>
      <w:r>
        <w:rPr>
          <w:rFonts w:ascii="Times New Roman" w:hAnsi="Times New Roman" w:cs="Times New Roman"/>
          <w:spacing w:val="2"/>
          <w:sz w:val="28"/>
          <w:szCs w:val="28"/>
          <w:shd w:val="clear" w:color="auto" w:fill="FFFFFF"/>
        </w:rPr>
        <w:t>к</w:t>
      </w:r>
      <w:r w:rsidRPr="00C630DE">
        <w:rPr>
          <w:rFonts w:ascii="Times New Roman" w:hAnsi="Times New Roman" w:cs="Times New Roman"/>
          <w:spacing w:val="2"/>
          <w:sz w:val="28"/>
          <w:szCs w:val="28"/>
          <w:shd w:val="clear" w:color="auto" w:fill="FFFFFF"/>
        </w:rPr>
        <w:t>, исправленный документ;</w:t>
      </w:r>
    </w:p>
    <w:p w:rsidR="00240E41" w:rsidRPr="00C630DE" w:rsidRDefault="00240E41" w:rsidP="00DA5B84">
      <w:pPr>
        <w:pStyle w:val="ListParagraph"/>
        <w:numPr>
          <w:ilvl w:val="0"/>
          <w:numId w:val="4"/>
        </w:numPr>
        <w:spacing w:after="0" w:line="240" w:lineRule="auto"/>
        <w:ind w:left="0"/>
        <w:jc w:val="both"/>
        <w:rPr>
          <w:rFonts w:ascii="Times New Roman" w:hAnsi="Times New Roman" w:cs="Times New Roman"/>
          <w:spacing w:val="2"/>
          <w:sz w:val="28"/>
          <w:szCs w:val="28"/>
          <w:shd w:val="clear" w:color="auto" w:fill="FFFFFF"/>
        </w:rPr>
      </w:pPr>
      <w:r w:rsidRPr="00C630DE">
        <w:rPr>
          <w:rFonts w:ascii="Times New Roman" w:hAnsi="Times New Roman" w:cs="Times New Roman"/>
          <w:spacing w:val="2"/>
          <w:sz w:val="28"/>
          <w:szCs w:val="28"/>
          <w:shd w:val="clear" w:color="auto" w:fill="FFFFFF"/>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40E41" w:rsidRPr="00C630DE" w:rsidRDefault="00240E41" w:rsidP="00DA5B84">
      <w:pPr>
        <w:ind w:firstLine="708"/>
        <w:jc w:val="both"/>
        <w:rPr>
          <w:spacing w:val="2"/>
          <w:sz w:val="28"/>
          <w:szCs w:val="28"/>
        </w:rPr>
      </w:pPr>
      <w:r w:rsidRPr="00C630DE">
        <w:rPr>
          <w:spacing w:val="2"/>
          <w:sz w:val="28"/>
          <w:szCs w:val="28"/>
          <w:shd w:val="clear" w:color="auto" w:fill="FFFFF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40E41" w:rsidRPr="007E175A" w:rsidRDefault="00240E41" w:rsidP="00DA5B84">
      <w:pPr>
        <w:pStyle w:val="ListParagraph"/>
        <w:numPr>
          <w:ilvl w:val="0"/>
          <w:numId w:val="2"/>
        </w:numPr>
        <w:spacing w:after="0" w:line="240" w:lineRule="auto"/>
        <w:ind w:left="0"/>
        <w:jc w:val="both"/>
        <w:rPr>
          <w:rFonts w:ascii="Times New Roman" w:hAnsi="Times New Roman" w:cs="Times New Roman"/>
          <w:spacing w:val="2"/>
          <w:sz w:val="28"/>
          <w:szCs w:val="28"/>
        </w:rPr>
      </w:pPr>
      <w:r w:rsidRPr="007E175A">
        <w:rPr>
          <w:rFonts w:ascii="Times New Roman" w:hAnsi="Times New Roman" w:cs="Times New Roman"/>
          <w:spacing w:val="2"/>
          <w:sz w:val="28"/>
          <w:szCs w:val="28"/>
          <w:shd w:val="clear" w:color="auto" w:fill="FFFFFF"/>
        </w:rPr>
        <w:t>изменение содержания документов, являющихся результатом предоставления муниципальной услуги;</w:t>
      </w:r>
    </w:p>
    <w:p w:rsidR="00240E41" w:rsidRDefault="00240E41" w:rsidP="00DA5B84">
      <w:pPr>
        <w:pStyle w:val="ListParagraph"/>
        <w:numPr>
          <w:ilvl w:val="0"/>
          <w:numId w:val="2"/>
        </w:numPr>
        <w:spacing w:after="0" w:line="240" w:lineRule="auto"/>
        <w:ind w:left="0"/>
        <w:jc w:val="both"/>
        <w:rPr>
          <w:rFonts w:ascii="Times New Roman" w:hAnsi="Times New Roman" w:cs="Times New Roman"/>
          <w:spacing w:val="2"/>
          <w:sz w:val="28"/>
          <w:szCs w:val="28"/>
          <w:shd w:val="clear" w:color="auto" w:fill="FFFFFF"/>
        </w:rPr>
      </w:pPr>
      <w:r w:rsidRPr="007E175A">
        <w:rPr>
          <w:rFonts w:ascii="Times New Roman" w:hAnsi="Times New Roman" w:cs="Times New Roman"/>
          <w:spacing w:val="2"/>
          <w:sz w:val="28"/>
          <w:szCs w:val="28"/>
          <w:shd w:val="clear" w:color="auto" w:fill="FFFFFF"/>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40E41" w:rsidRDefault="00240E41" w:rsidP="00DA5B84">
      <w:pPr>
        <w:ind w:firstLine="709"/>
        <w:jc w:val="both"/>
        <w:rPr>
          <w:spacing w:val="2"/>
          <w:sz w:val="28"/>
          <w:szCs w:val="28"/>
          <w:shd w:val="clear" w:color="auto" w:fill="FFFFFF"/>
        </w:rPr>
      </w:pPr>
      <w:r w:rsidRPr="00C630DE">
        <w:rPr>
          <w:spacing w:val="2"/>
          <w:sz w:val="28"/>
          <w:szCs w:val="28"/>
          <w:shd w:val="clear" w:color="auto" w:fill="FFFFFF"/>
        </w:rPr>
        <w:t>Максимальный срок исполнения административной процедуры составляет не более</w:t>
      </w:r>
      <w:r>
        <w:rPr>
          <w:spacing w:val="2"/>
          <w:sz w:val="28"/>
          <w:szCs w:val="28"/>
          <w:shd w:val="clear" w:color="auto" w:fill="FFFFFF"/>
        </w:rPr>
        <w:t xml:space="preserve"> 5 календарных дней.</w:t>
      </w:r>
    </w:p>
    <w:p w:rsidR="00240E41" w:rsidRDefault="00240E41" w:rsidP="00DA5B84">
      <w:pPr>
        <w:ind w:firstLine="709"/>
        <w:jc w:val="both"/>
        <w:rPr>
          <w:spacing w:val="2"/>
          <w:sz w:val="28"/>
          <w:szCs w:val="28"/>
          <w:shd w:val="clear" w:color="auto" w:fill="FFFFFF"/>
        </w:rPr>
      </w:pPr>
      <w:r w:rsidRPr="00C630DE">
        <w:rPr>
          <w:spacing w:val="2"/>
          <w:sz w:val="28"/>
          <w:szCs w:val="28"/>
          <w:shd w:val="clear" w:color="auto" w:fill="FFFFFF"/>
        </w:rPr>
        <w:t>Результатом процедуры является:</w:t>
      </w:r>
    </w:p>
    <w:p w:rsidR="00240E41" w:rsidRPr="00C630DE" w:rsidRDefault="00240E41" w:rsidP="00DA5B84">
      <w:pPr>
        <w:pStyle w:val="ListParagraph"/>
        <w:numPr>
          <w:ilvl w:val="0"/>
          <w:numId w:val="5"/>
        </w:numPr>
        <w:spacing w:after="0" w:line="240" w:lineRule="auto"/>
        <w:ind w:left="0"/>
        <w:jc w:val="both"/>
        <w:rPr>
          <w:rFonts w:ascii="Times New Roman" w:hAnsi="Times New Roman" w:cs="Times New Roman"/>
          <w:spacing w:val="2"/>
          <w:sz w:val="28"/>
          <w:szCs w:val="28"/>
          <w:shd w:val="clear" w:color="auto" w:fill="FFFFFF"/>
        </w:rPr>
      </w:pPr>
      <w:r w:rsidRPr="00C630DE">
        <w:rPr>
          <w:rFonts w:ascii="Times New Roman" w:hAnsi="Times New Roman" w:cs="Times New Roman"/>
          <w:spacing w:val="2"/>
          <w:sz w:val="28"/>
          <w:szCs w:val="28"/>
          <w:shd w:val="clear" w:color="auto" w:fill="FFFFFF"/>
        </w:rPr>
        <w:t>исправленный документ, являющийся результатом предоставления муниципальной услуги;</w:t>
      </w:r>
    </w:p>
    <w:p w:rsidR="00240E41" w:rsidRDefault="00240E41" w:rsidP="00DA5B84">
      <w:pPr>
        <w:pStyle w:val="ListParagraph"/>
        <w:numPr>
          <w:ilvl w:val="0"/>
          <w:numId w:val="5"/>
        </w:numPr>
        <w:spacing w:after="0" w:line="240" w:lineRule="auto"/>
        <w:ind w:left="0"/>
        <w:jc w:val="both"/>
        <w:rPr>
          <w:rFonts w:ascii="Times New Roman" w:hAnsi="Times New Roman" w:cs="Times New Roman"/>
          <w:spacing w:val="2"/>
          <w:sz w:val="28"/>
          <w:szCs w:val="28"/>
          <w:shd w:val="clear" w:color="auto" w:fill="FFFFFF"/>
        </w:rPr>
      </w:pPr>
      <w:r w:rsidRPr="00C630DE">
        <w:rPr>
          <w:rFonts w:ascii="Times New Roman" w:hAnsi="Times New Roman" w:cs="Times New Roman"/>
          <w:spacing w:val="2"/>
          <w:sz w:val="28"/>
          <w:szCs w:val="28"/>
          <w:shd w:val="clear" w:color="auto" w:fill="FFFFFF"/>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40E41" w:rsidRDefault="00240E41" w:rsidP="00DA5B84">
      <w:pPr>
        <w:ind w:firstLine="708"/>
        <w:jc w:val="both"/>
        <w:rPr>
          <w:spacing w:val="2"/>
          <w:sz w:val="28"/>
          <w:szCs w:val="28"/>
        </w:rPr>
      </w:pPr>
      <w:r w:rsidRPr="00C630DE">
        <w:rPr>
          <w:spacing w:val="2"/>
          <w:sz w:val="28"/>
          <w:szCs w:val="28"/>
          <w:shd w:val="clear" w:color="auto" w:fill="FFFFFF"/>
        </w:rPr>
        <w:t>Выдача заявителю исправленного документа производится в по</w:t>
      </w:r>
      <w:r>
        <w:rPr>
          <w:spacing w:val="2"/>
          <w:sz w:val="28"/>
          <w:szCs w:val="28"/>
          <w:shd w:val="clear" w:color="auto" w:fill="FFFFFF"/>
        </w:rPr>
        <w:t>рядке, установленном пунктом 3.2</w:t>
      </w:r>
      <w:r w:rsidRPr="00C630DE">
        <w:rPr>
          <w:spacing w:val="2"/>
          <w:sz w:val="28"/>
          <w:szCs w:val="28"/>
          <w:shd w:val="clear" w:color="auto" w:fill="FFFFFF"/>
        </w:rPr>
        <w:t xml:space="preserve"> </w:t>
      </w:r>
      <w:r>
        <w:rPr>
          <w:spacing w:val="2"/>
          <w:sz w:val="28"/>
          <w:szCs w:val="28"/>
          <w:shd w:val="clear" w:color="auto" w:fill="FFFFFF"/>
        </w:rPr>
        <w:t>настоящего р</w:t>
      </w:r>
      <w:r w:rsidRPr="00C630DE">
        <w:rPr>
          <w:spacing w:val="2"/>
          <w:sz w:val="28"/>
          <w:szCs w:val="28"/>
          <w:shd w:val="clear" w:color="auto" w:fill="FFFFFF"/>
        </w:rPr>
        <w:t>егламента.</w:t>
      </w:r>
    </w:p>
    <w:p w:rsidR="00240E41" w:rsidRPr="00905BE1" w:rsidRDefault="00240E41" w:rsidP="00DA5B84">
      <w:pPr>
        <w:ind w:firstLine="709"/>
        <w:jc w:val="both"/>
        <w:rPr>
          <w:sz w:val="28"/>
          <w:szCs w:val="28"/>
        </w:rPr>
      </w:pPr>
      <w:r w:rsidRPr="00905BE1">
        <w:rPr>
          <w:sz w:val="28"/>
          <w:szCs w:val="28"/>
        </w:rPr>
        <w:t>Способ</w:t>
      </w:r>
      <w:r>
        <w:rPr>
          <w:sz w:val="28"/>
          <w:szCs w:val="28"/>
        </w:rPr>
        <w:t>ами</w:t>
      </w:r>
      <w:r w:rsidRPr="00905BE1">
        <w:rPr>
          <w:sz w:val="28"/>
          <w:szCs w:val="28"/>
        </w:rPr>
        <w:t xml:space="preserve"> фиксации результата выполнения </w:t>
      </w:r>
      <w:r>
        <w:rPr>
          <w:sz w:val="28"/>
          <w:szCs w:val="28"/>
        </w:rPr>
        <w:t>административной процедуры являю</w:t>
      </w:r>
      <w:r w:rsidRPr="00905BE1">
        <w:rPr>
          <w:sz w:val="28"/>
          <w:szCs w:val="28"/>
        </w:rPr>
        <w:t xml:space="preserve">тся </w:t>
      </w:r>
      <w:r>
        <w:rPr>
          <w:sz w:val="28"/>
          <w:szCs w:val="28"/>
        </w:rPr>
        <w:t>регистрация</w:t>
      </w:r>
      <w:r w:rsidRPr="00905BE1">
        <w:rPr>
          <w:sz w:val="28"/>
          <w:szCs w:val="28"/>
        </w:rPr>
        <w:t xml:space="preserve"> </w:t>
      </w:r>
      <w:r>
        <w:rPr>
          <w:sz w:val="28"/>
          <w:szCs w:val="28"/>
        </w:rPr>
        <w:t xml:space="preserve">исправленного документа или письменного отказа в исправлении  </w:t>
      </w:r>
      <w:r w:rsidRPr="00C630DE">
        <w:rPr>
          <w:spacing w:val="2"/>
          <w:sz w:val="28"/>
          <w:szCs w:val="28"/>
          <w:shd w:val="clear" w:color="auto" w:fill="FFFFFF"/>
        </w:rPr>
        <w:t>опечаток и (или) ошибок, допущенных в документах, выданных в результате предоставления муниципальной услуги</w:t>
      </w:r>
      <w:r>
        <w:rPr>
          <w:spacing w:val="2"/>
          <w:sz w:val="28"/>
          <w:szCs w:val="28"/>
          <w:shd w:val="clear" w:color="auto" w:fill="FFFFFF"/>
        </w:rPr>
        <w:t>, в журнале исходящей документации</w:t>
      </w:r>
      <w:r>
        <w:rPr>
          <w:sz w:val="28"/>
          <w:szCs w:val="28"/>
        </w:rPr>
        <w:t>.</w:t>
      </w:r>
    </w:p>
    <w:p w:rsidR="00240E41" w:rsidRDefault="00240E41" w:rsidP="00DA5B84">
      <w:pPr>
        <w:widowControl w:val="0"/>
        <w:autoSpaceDE w:val="0"/>
        <w:ind w:firstLine="539"/>
        <w:jc w:val="both"/>
        <w:rPr>
          <w:color w:val="000000"/>
          <w:sz w:val="28"/>
          <w:szCs w:val="28"/>
        </w:rPr>
      </w:pPr>
    </w:p>
    <w:p w:rsidR="00240E41" w:rsidRPr="00753B09" w:rsidRDefault="00240E41" w:rsidP="00DA5B84">
      <w:pPr>
        <w:pStyle w:val="NormalWeb"/>
        <w:autoSpaceDE w:val="0"/>
        <w:autoSpaceDN w:val="0"/>
        <w:adjustRightInd w:val="0"/>
        <w:ind w:firstLine="709"/>
        <w:jc w:val="center"/>
        <w:rPr>
          <w:rFonts w:ascii="Times New Roman" w:hAnsi="Times New Roman"/>
          <w:b/>
          <w:bCs/>
          <w:sz w:val="28"/>
          <w:szCs w:val="28"/>
        </w:rPr>
      </w:pPr>
      <w:r w:rsidRPr="00753B09">
        <w:rPr>
          <w:rFonts w:ascii="Times New Roman" w:hAnsi="Times New Roman"/>
          <w:b/>
          <w:bCs/>
          <w:sz w:val="28"/>
          <w:szCs w:val="28"/>
        </w:rPr>
        <w:t xml:space="preserve">4. </w:t>
      </w:r>
      <w:r w:rsidRPr="00905BE1">
        <w:rPr>
          <w:rFonts w:ascii="Times New Roman" w:hAnsi="Times New Roman"/>
          <w:b/>
          <w:bCs/>
          <w:sz w:val="28"/>
          <w:szCs w:val="28"/>
        </w:rPr>
        <w:t>Формы контроля за предоставлением муниципальной услуги</w:t>
      </w:r>
    </w:p>
    <w:p w:rsidR="00240E41" w:rsidRPr="00655067" w:rsidRDefault="00240E41" w:rsidP="00DA5B84">
      <w:pPr>
        <w:ind w:firstLine="709"/>
        <w:jc w:val="both"/>
        <w:rPr>
          <w:color w:val="000000"/>
          <w:sz w:val="16"/>
          <w:szCs w:val="16"/>
        </w:rPr>
      </w:pPr>
    </w:p>
    <w:p w:rsidR="00240E41" w:rsidRPr="00DA2D27" w:rsidRDefault="00240E41" w:rsidP="00DA5B84">
      <w:pPr>
        <w:ind w:firstLine="709"/>
        <w:jc w:val="both"/>
        <w:rPr>
          <w:sz w:val="28"/>
          <w:szCs w:val="28"/>
        </w:rPr>
      </w:pPr>
      <w:r w:rsidRPr="00905BE1">
        <w:rPr>
          <w:color w:val="000000"/>
          <w:sz w:val="28"/>
          <w:szCs w:val="28"/>
        </w:rPr>
        <w:t xml:space="preserve">4.1. </w:t>
      </w:r>
      <w:r w:rsidRPr="00DA2D27">
        <w:rPr>
          <w:sz w:val="28"/>
          <w:szCs w:val="28"/>
        </w:rPr>
        <w:t>В целях эффективности, полноты и качества оказания муниципальной услуги осуществляется контроль за исполнением муниципальной услуги (далее – контроль).</w:t>
      </w:r>
    </w:p>
    <w:p w:rsidR="00240E41" w:rsidRPr="00DA2D27" w:rsidRDefault="00240E41" w:rsidP="00DA5B84">
      <w:pPr>
        <w:ind w:firstLine="709"/>
        <w:jc w:val="both"/>
        <w:rPr>
          <w:sz w:val="28"/>
          <w:szCs w:val="28"/>
        </w:rPr>
      </w:pPr>
      <w:r w:rsidRPr="00DA2D27">
        <w:rPr>
          <w:sz w:val="28"/>
          <w:szCs w:val="28"/>
        </w:rPr>
        <w:t>Задачами осуществления контроля являются:</w:t>
      </w:r>
    </w:p>
    <w:p w:rsidR="00240E41" w:rsidRPr="00DA2D27" w:rsidRDefault="00240E41" w:rsidP="00DA5B84">
      <w:pPr>
        <w:pStyle w:val="10"/>
        <w:numPr>
          <w:ilvl w:val="0"/>
          <w:numId w:val="1"/>
        </w:numPr>
        <w:spacing w:after="0" w:line="240" w:lineRule="auto"/>
        <w:ind w:left="0" w:firstLine="709"/>
        <w:jc w:val="both"/>
        <w:rPr>
          <w:rFonts w:ascii="Times New Roman" w:hAnsi="Times New Roman" w:cs="Times New Roman"/>
          <w:sz w:val="28"/>
          <w:szCs w:val="28"/>
        </w:rPr>
      </w:pPr>
      <w:r w:rsidRPr="00DA2D27">
        <w:rPr>
          <w:rFonts w:ascii="Times New Roman" w:hAnsi="Times New Roman" w:cs="Times New Roman"/>
          <w:sz w:val="28"/>
          <w:szCs w:val="28"/>
        </w:rPr>
        <w:t xml:space="preserve">соблюдение </w:t>
      </w:r>
      <w:r>
        <w:rPr>
          <w:rFonts w:ascii="Times New Roman" w:hAnsi="Times New Roman" w:cs="Times New Roman"/>
          <w:sz w:val="28"/>
          <w:szCs w:val="28"/>
        </w:rPr>
        <w:t>настоящего регламента</w:t>
      </w:r>
      <w:r w:rsidRPr="00DA2D27">
        <w:rPr>
          <w:rFonts w:ascii="Times New Roman" w:hAnsi="Times New Roman" w:cs="Times New Roman"/>
          <w:sz w:val="28"/>
          <w:szCs w:val="28"/>
        </w:rPr>
        <w:t>;</w:t>
      </w:r>
    </w:p>
    <w:p w:rsidR="00240E41" w:rsidRPr="00DA2D27" w:rsidRDefault="00240E41" w:rsidP="00DA5B84">
      <w:pPr>
        <w:pStyle w:val="10"/>
        <w:numPr>
          <w:ilvl w:val="0"/>
          <w:numId w:val="1"/>
        </w:numPr>
        <w:spacing w:after="0" w:line="240" w:lineRule="auto"/>
        <w:ind w:left="0" w:firstLine="709"/>
        <w:jc w:val="both"/>
        <w:rPr>
          <w:rFonts w:ascii="Times New Roman" w:hAnsi="Times New Roman" w:cs="Times New Roman"/>
          <w:sz w:val="28"/>
          <w:szCs w:val="28"/>
        </w:rPr>
      </w:pPr>
      <w:r w:rsidRPr="00DA2D27">
        <w:rPr>
          <w:rFonts w:ascii="Times New Roman" w:hAnsi="Times New Roman" w:cs="Times New Roman"/>
          <w:sz w:val="28"/>
          <w:szCs w:val="28"/>
        </w:rPr>
        <w:t>предупреждение и пресечение возможных нарушений прав и законных интересов заявителей;</w:t>
      </w:r>
    </w:p>
    <w:p w:rsidR="00240E41" w:rsidRPr="00DA2D27" w:rsidRDefault="00240E41" w:rsidP="00DA5B84">
      <w:pPr>
        <w:pStyle w:val="10"/>
        <w:numPr>
          <w:ilvl w:val="0"/>
          <w:numId w:val="1"/>
        </w:numPr>
        <w:spacing w:after="0" w:line="240" w:lineRule="auto"/>
        <w:ind w:left="0" w:firstLine="709"/>
        <w:jc w:val="both"/>
        <w:rPr>
          <w:rFonts w:ascii="Times New Roman" w:hAnsi="Times New Roman" w:cs="Times New Roman"/>
          <w:sz w:val="28"/>
          <w:szCs w:val="28"/>
        </w:rPr>
      </w:pPr>
      <w:r w:rsidRPr="00DA2D27">
        <w:rPr>
          <w:rFonts w:ascii="Times New Roman" w:hAnsi="Times New Roman" w:cs="Times New Roman"/>
          <w:sz w:val="28"/>
          <w:szCs w:val="28"/>
        </w:rPr>
        <w:t>выявление имеющихся нарушений прав и законных интересов заявителей и устранение таких нарушений;</w:t>
      </w:r>
    </w:p>
    <w:p w:rsidR="00240E41" w:rsidRPr="00DA2D27" w:rsidRDefault="00240E41" w:rsidP="00DA5B84">
      <w:pPr>
        <w:pStyle w:val="10"/>
        <w:numPr>
          <w:ilvl w:val="0"/>
          <w:numId w:val="1"/>
        </w:numPr>
        <w:spacing w:after="0" w:line="240" w:lineRule="auto"/>
        <w:ind w:left="0" w:firstLine="709"/>
        <w:jc w:val="both"/>
        <w:rPr>
          <w:rFonts w:ascii="Times New Roman" w:hAnsi="Times New Roman" w:cs="Times New Roman"/>
          <w:sz w:val="28"/>
          <w:szCs w:val="28"/>
        </w:rPr>
      </w:pPr>
      <w:r w:rsidRPr="00DA2D27">
        <w:rPr>
          <w:rFonts w:ascii="Times New Roman" w:hAnsi="Times New Roman" w:cs="Times New Roman"/>
          <w:sz w:val="28"/>
          <w:szCs w:val="28"/>
        </w:rPr>
        <w:t>совершенствование процесса оказания муниципальной услуги.</w:t>
      </w:r>
    </w:p>
    <w:p w:rsidR="00240E41" w:rsidRPr="00DA2D27" w:rsidRDefault="00240E41" w:rsidP="00DA5B84">
      <w:pPr>
        <w:autoSpaceDE w:val="0"/>
        <w:autoSpaceDN w:val="0"/>
        <w:adjustRightInd w:val="0"/>
        <w:ind w:firstLine="709"/>
        <w:jc w:val="both"/>
        <w:rPr>
          <w:color w:val="000000"/>
          <w:sz w:val="28"/>
          <w:szCs w:val="28"/>
        </w:rPr>
      </w:pPr>
      <w:r>
        <w:rPr>
          <w:color w:val="000000"/>
          <w:sz w:val="28"/>
          <w:szCs w:val="28"/>
        </w:rPr>
        <w:t xml:space="preserve">4.2. </w:t>
      </w:r>
      <w:r w:rsidRPr="00DA2D27">
        <w:rPr>
          <w:sz w:val="28"/>
          <w:szCs w:val="28"/>
        </w:rPr>
        <w:t>Формами осуществления контроля являются текущий контроль</w:t>
      </w:r>
      <w:r>
        <w:rPr>
          <w:sz w:val="28"/>
          <w:szCs w:val="28"/>
        </w:rPr>
        <w:t xml:space="preserve"> и</w:t>
      </w:r>
      <w:r w:rsidRPr="00DA2D27">
        <w:rPr>
          <w:sz w:val="28"/>
          <w:szCs w:val="28"/>
        </w:rPr>
        <w:t xml:space="preserve"> проверки (плановые и внеплановые)</w:t>
      </w:r>
      <w:r>
        <w:rPr>
          <w:sz w:val="28"/>
          <w:szCs w:val="28"/>
        </w:rPr>
        <w:t>.</w:t>
      </w:r>
    </w:p>
    <w:p w:rsidR="00240E41" w:rsidRDefault="00240E41" w:rsidP="00DA5B84">
      <w:pPr>
        <w:autoSpaceDE w:val="0"/>
        <w:autoSpaceDN w:val="0"/>
        <w:adjustRightInd w:val="0"/>
        <w:ind w:firstLine="709"/>
        <w:jc w:val="both"/>
        <w:rPr>
          <w:color w:val="000000"/>
          <w:sz w:val="28"/>
          <w:szCs w:val="28"/>
        </w:rPr>
      </w:pPr>
      <w:r w:rsidRPr="00905BE1">
        <w:rPr>
          <w:color w:val="000000"/>
          <w:sz w:val="28"/>
          <w:szCs w:val="28"/>
        </w:rPr>
        <w:t xml:space="preserve">Текущий контроль за </w:t>
      </w:r>
      <w:r w:rsidRPr="00AF5ACA">
        <w:rPr>
          <w:sz w:val="28"/>
          <w:szCs w:val="28"/>
        </w:rPr>
        <w:t>над</w:t>
      </w:r>
      <w:r>
        <w:rPr>
          <w:sz w:val="28"/>
          <w:szCs w:val="28"/>
        </w:rPr>
        <w:t>лежащим выполнением специалистами</w:t>
      </w:r>
      <w:r w:rsidRPr="00AF5ACA">
        <w:rPr>
          <w:sz w:val="28"/>
          <w:szCs w:val="28"/>
        </w:rPr>
        <w:t xml:space="preserve"> </w:t>
      </w:r>
      <w:r>
        <w:rPr>
          <w:sz w:val="28"/>
          <w:szCs w:val="28"/>
        </w:rPr>
        <w:t xml:space="preserve">организации </w:t>
      </w:r>
      <w:r w:rsidRPr="00AF5ACA">
        <w:rPr>
          <w:sz w:val="28"/>
          <w:szCs w:val="28"/>
        </w:rPr>
        <w:t>административных процедур в рамках предоставления муниципальной услуги</w:t>
      </w:r>
      <w:r w:rsidRPr="00753203">
        <w:rPr>
          <w:sz w:val="26"/>
          <w:szCs w:val="26"/>
        </w:rPr>
        <w:t xml:space="preserve"> </w:t>
      </w:r>
      <w:r w:rsidRPr="00905BE1">
        <w:rPr>
          <w:color w:val="000000"/>
          <w:sz w:val="28"/>
          <w:szCs w:val="28"/>
        </w:rPr>
        <w:t xml:space="preserve">осуществляется </w:t>
      </w:r>
      <w:r>
        <w:rPr>
          <w:color w:val="000000"/>
          <w:sz w:val="28"/>
          <w:szCs w:val="28"/>
        </w:rPr>
        <w:t>руководителем (руководителем отдела) организации, оказывающей муниципальную услугу.</w:t>
      </w:r>
    </w:p>
    <w:p w:rsidR="00240E41" w:rsidRDefault="00240E41" w:rsidP="00DA5B84">
      <w:pPr>
        <w:ind w:firstLine="709"/>
        <w:jc w:val="both"/>
        <w:rPr>
          <w:sz w:val="28"/>
          <w:szCs w:val="28"/>
        </w:rPr>
      </w:pPr>
      <w:r w:rsidRPr="00905BE1">
        <w:rPr>
          <w:color w:val="000000"/>
          <w:sz w:val="28"/>
          <w:szCs w:val="28"/>
        </w:rPr>
        <w:t>4.</w:t>
      </w:r>
      <w:r>
        <w:rPr>
          <w:color w:val="000000"/>
          <w:sz w:val="28"/>
          <w:szCs w:val="28"/>
        </w:rPr>
        <w:t>3</w:t>
      </w:r>
      <w:r w:rsidRPr="00905BE1">
        <w:rPr>
          <w:color w:val="000000"/>
          <w:sz w:val="28"/>
          <w:szCs w:val="28"/>
        </w:rPr>
        <w:t>.</w:t>
      </w:r>
      <w:r w:rsidRPr="00905BE1">
        <w:rPr>
          <w:sz w:val="28"/>
          <w:szCs w:val="28"/>
        </w:rPr>
        <w:t xml:space="preserve"> </w:t>
      </w:r>
      <w:r w:rsidRPr="00DA2D27">
        <w:rPr>
          <w:sz w:val="28"/>
          <w:szCs w:val="28"/>
        </w:rPr>
        <w:t xml:space="preserve">Плановые проверки проводятся в соответствии с графиком, утвержденным </w:t>
      </w:r>
      <w:r>
        <w:rPr>
          <w:sz w:val="28"/>
          <w:szCs w:val="28"/>
        </w:rPr>
        <w:t>приказом начальника Управления культуры и молодежной политики</w:t>
      </w:r>
      <w:r w:rsidRPr="00DA2D27">
        <w:rPr>
          <w:sz w:val="28"/>
          <w:szCs w:val="28"/>
        </w:rPr>
        <w:t xml:space="preserve"> </w:t>
      </w:r>
      <w:r>
        <w:rPr>
          <w:sz w:val="28"/>
          <w:szCs w:val="28"/>
        </w:rPr>
        <w:t>а</w:t>
      </w:r>
      <w:r w:rsidRPr="00DA2D27">
        <w:rPr>
          <w:sz w:val="28"/>
          <w:szCs w:val="28"/>
        </w:rPr>
        <w:t xml:space="preserve">дминистрации </w:t>
      </w:r>
      <w:r>
        <w:rPr>
          <w:sz w:val="28"/>
          <w:szCs w:val="28"/>
        </w:rPr>
        <w:t>Горноуральского городского округа</w:t>
      </w:r>
      <w:r w:rsidRPr="00DA2D27">
        <w:rPr>
          <w:sz w:val="28"/>
          <w:szCs w:val="28"/>
        </w:rPr>
        <w:t xml:space="preserve">. </w:t>
      </w:r>
    </w:p>
    <w:p w:rsidR="00240E41" w:rsidRDefault="00240E41" w:rsidP="00DA5B84">
      <w:pPr>
        <w:ind w:firstLine="709"/>
        <w:jc w:val="both"/>
        <w:rPr>
          <w:sz w:val="28"/>
          <w:szCs w:val="28"/>
        </w:rPr>
      </w:pPr>
      <w:r w:rsidRPr="00DA2D27">
        <w:rPr>
          <w:sz w:val="28"/>
          <w:szCs w:val="28"/>
        </w:rPr>
        <w:t xml:space="preserve">Состав лиц, осуществляющих плановую проверку, и лиц, в отношении действий которых будет проведена плановая проверка, устанавливается </w:t>
      </w:r>
      <w:r>
        <w:rPr>
          <w:sz w:val="28"/>
          <w:szCs w:val="28"/>
        </w:rPr>
        <w:t>приказом начальника Управления культуры и молодежной политики администрации Горноуральского городского округа</w:t>
      </w:r>
      <w:r w:rsidRPr="00DA2D27">
        <w:rPr>
          <w:sz w:val="28"/>
          <w:szCs w:val="28"/>
        </w:rPr>
        <w:t xml:space="preserve">. </w:t>
      </w:r>
      <w:r>
        <w:rPr>
          <w:sz w:val="28"/>
          <w:szCs w:val="28"/>
        </w:rPr>
        <w:t>Приказ</w:t>
      </w:r>
      <w:r w:rsidRPr="00DA2D27">
        <w:rPr>
          <w:sz w:val="28"/>
          <w:szCs w:val="28"/>
        </w:rPr>
        <w:t xml:space="preserve"> доводится до сведения </w:t>
      </w:r>
      <w:r>
        <w:rPr>
          <w:sz w:val="28"/>
          <w:szCs w:val="28"/>
        </w:rPr>
        <w:t>руководителя</w:t>
      </w:r>
      <w:r w:rsidRPr="00B67F0B">
        <w:rPr>
          <w:color w:val="000000"/>
          <w:sz w:val="28"/>
          <w:szCs w:val="28"/>
        </w:rPr>
        <w:t xml:space="preserve"> </w:t>
      </w:r>
      <w:r>
        <w:rPr>
          <w:color w:val="000000"/>
          <w:sz w:val="28"/>
          <w:szCs w:val="28"/>
        </w:rPr>
        <w:t>организации, предоставляющей муниципальную услугу</w:t>
      </w:r>
      <w:r>
        <w:rPr>
          <w:sz w:val="28"/>
          <w:szCs w:val="28"/>
        </w:rPr>
        <w:t xml:space="preserve">, </w:t>
      </w:r>
      <w:r w:rsidRPr="00DA2D27">
        <w:rPr>
          <w:sz w:val="28"/>
          <w:szCs w:val="28"/>
        </w:rPr>
        <w:t xml:space="preserve">не менее чем за три рабочих дня до проведения плановой проверки. </w:t>
      </w:r>
    </w:p>
    <w:p w:rsidR="00240E41" w:rsidRDefault="00240E41" w:rsidP="00DA5B84">
      <w:pPr>
        <w:ind w:firstLine="709"/>
        <w:jc w:val="both"/>
        <w:rPr>
          <w:sz w:val="28"/>
          <w:szCs w:val="28"/>
        </w:rPr>
      </w:pPr>
      <w:r w:rsidRPr="00DA2D27">
        <w:rPr>
          <w:sz w:val="28"/>
          <w:szCs w:val="28"/>
        </w:rPr>
        <w:t>По результатам проведения плановой проверки составляется акт, который подписывается ли</w:t>
      </w:r>
      <w:r>
        <w:rPr>
          <w:sz w:val="28"/>
          <w:szCs w:val="28"/>
        </w:rPr>
        <w:t>цами, осуществляющими проверку,</w:t>
      </w:r>
      <w:r w:rsidRPr="00DA2D27">
        <w:rPr>
          <w:sz w:val="28"/>
          <w:szCs w:val="28"/>
        </w:rPr>
        <w:t xml:space="preserve"> лицом, в отношении действий которого проводится проверка, </w:t>
      </w:r>
      <w:r>
        <w:rPr>
          <w:sz w:val="28"/>
          <w:szCs w:val="28"/>
        </w:rPr>
        <w:t xml:space="preserve">руководителем (руководителем отдела) </w:t>
      </w:r>
      <w:r>
        <w:rPr>
          <w:color w:val="000000"/>
          <w:sz w:val="28"/>
          <w:szCs w:val="28"/>
        </w:rPr>
        <w:t>организации, предоставляющей муниципальную услугу.</w:t>
      </w:r>
    </w:p>
    <w:p w:rsidR="00240E41" w:rsidRDefault="00240E41" w:rsidP="00DA5B84">
      <w:pPr>
        <w:ind w:firstLine="709"/>
        <w:jc w:val="both"/>
        <w:rPr>
          <w:sz w:val="28"/>
          <w:szCs w:val="28"/>
        </w:rPr>
      </w:pPr>
      <w:r w:rsidRPr="00DA2D27">
        <w:rPr>
          <w:sz w:val="28"/>
          <w:szCs w:val="28"/>
        </w:rPr>
        <w:t xml:space="preserve">Результаты плановой проверки доводятся не позднее, чем в </w:t>
      </w:r>
      <w:r>
        <w:rPr>
          <w:sz w:val="28"/>
          <w:szCs w:val="28"/>
        </w:rPr>
        <w:t>трех</w:t>
      </w:r>
      <w:r w:rsidRPr="00DA2D27">
        <w:rPr>
          <w:sz w:val="28"/>
          <w:szCs w:val="28"/>
        </w:rPr>
        <w:t xml:space="preserve">дневный срок со дня оформления акта проверки, до </w:t>
      </w:r>
      <w:r>
        <w:rPr>
          <w:sz w:val="28"/>
          <w:szCs w:val="28"/>
        </w:rPr>
        <w:t>начальника Управления культуры и молодежной политики</w:t>
      </w:r>
      <w:r w:rsidRPr="00DA2D27">
        <w:rPr>
          <w:sz w:val="28"/>
          <w:szCs w:val="28"/>
        </w:rPr>
        <w:t xml:space="preserve"> </w:t>
      </w:r>
      <w:r>
        <w:rPr>
          <w:sz w:val="28"/>
          <w:szCs w:val="28"/>
        </w:rPr>
        <w:t>а</w:t>
      </w:r>
      <w:r w:rsidRPr="00DA2D27">
        <w:rPr>
          <w:sz w:val="28"/>
          <w:szCs w:val="28"/>
        </w:rPr>
        <w:t xml:space="preserve">дминистрации </w:t>
      </w:r>
      <w:r>
        <w:rPr>
          <w:sz w:val="28"/>
          <w:szCs w:val="28"/>
        </w:rPr>
        <w:t>Горноуральского городского округа, руководителя</w:t>
      </w:r>
      <w:r w:rsidRPr="00B67F0B">
        <w:rPr>
          <w:color w:val="000000"/>
          <w:sz w:val="28"/>
          <w:szCs w:val="28"/>
        </w:rPr>
        <w:t xml:space="preserve"> </w:t>
      </w:r>
      <w:r>
        <w:rPr>
          <w:color w:val="000000"/>
          <w:sz w:val="28"/>
          <w:szCs w:val="28"/>
        </w:rPr>
        <w:t>(руководителя отдела) организации, предоставляющей муниципальную услугу</w:t>
      </w:r>
      <w:r>
        <w:rPr>
          <w:sz w:val="28"/>
          <w:szCs w:val="28"/>
        </w:rPr>
        <w:t xml:space="preserve">, </w:t>
      </w:r>
      <w:r w:rsidRPr="00DA2D27">
        <w:rPr>
          <w:sz w:val="28"/>
          <w:szCs w:val="28"/>
        </w:rPr>
        <w:t>и специалиста, в отношении которого проведена проверка.</w:t>
      </w:r>
    </w:p>
    <w:p w:rsidR="00240E41" w:rsidRPr="00F27692" w:rsidRDefault="00240E41" w:rsidP="00DA5B84">
      <w:pPr>
        <w:ind w:firstLine="709"/>
        <w:jc w:val="both"/>
        <w:rPr>
          <w:sz w:val="28"/>
          <w:szCs w:val="28"/>
        </w:rPr>
      </w:pPr>
      <w:r>
        <w:rPr>
          <w:sz w:val="28"/>
          <w:szCs w:val="28"/>
        </w:rPr>
        <w:t xml:space="preserve">4.4. </w:t>
      </w:r>
      <w:r w:rsidRPr="00F27692">
        <w:rPr>
          <w:sz w:val="28"/>
          <w:szCs w:val="28"/>
        </w:rPr>
        <w:t>Внеплановые проверки проводятся по конкретному обращению граждан.</w:t>
      </w:r>
    </w:p>
    <w:p w:rsidR="00240E41" w:rsidRPr="00F27692" w:rsidRDefault="00240E41" w:rsidP="00DA5B84">
      <w:pPr>
        <w:ind w:firstLine="709"/>
        <w:jc w:val="both"/>
        <w:rPr>
          <w:sz w:val="28"/>
          <w:szCs w:val="28"/>
        </w:rPr>
      </w:pPr>
      <w:r w:rsidRPr="00F27692">
        <w:rPr>
          <w:sz w:val="28"/>
          <w:szCs w:val="28"/>
        </w:rPr>
        <w:t>Основанием для проведения внепланово</w:t>
      </w:r>
      <w:r>
        <w:rPr>
          <w:sz w:val="28"/>
          <w:szCs w:val="28"/>
        </w:rPr>
        <w:t>й проверки является приказ начальника Управления культуры и молодежной политики</w:t>
      </w:r>
      <w:r w:rsidRPr="00DA2D27">
        <w:rPr>
          <w:sz w:val="28"/>
          <w:szCs w:val="28"/>
        </w:rPr>
        <w:t xml:space="preserve"> </w:t>
      </w:r>
      <w:r>
        <w:rPr>
          <w:sz w:val="28"/>
          <w:szCs w:val="28"/>
        </w:rPr>
        <w:t>а</w:t>
      </w:r>
      <w:r w:rsidRPr="00DA2D27">
        <w:rPr>
          <w:sz w:val="28"/>
          <w:szCs w:val="28"/>
        </w:rPr>
        <w:t xml:space="preserve">дминистрации </w:t>
      </w:r>
      <w:r>
        <w:rPr>
          <w:sz w:val="28"/>
          <w:szCs w:val="28"/>
        </w:rPr>
        <w:t>Горноуральского городского округа</w:t>
      </w:r>
      <w:r w:rsidRPr="00F27692">
        <w:rPr>
          <w:sz w:val="28"/>
          <w:szCs w:val="28"/>
        </w:rPr>
        <w:t>.</w:t>
      </w:r>
    </w:p>
    <w:p w:rsidR="00240E41" w:rsidRDefault="00240E41" w:rsidP="00DA5B84">
      <w:pPr>
        <w:ind w:firstLine="709"/>
        <w:jc w:val="both"/>
        <w:rPr>
          <w:sz w:val="28"/>
          <w:szCs w:val="28"/>
        </w:rPr>
      </w:pPr>
      <w:r w:rsidRPr="00F27692">
        <w:rPr>
          <w:sz w:val="28"/>
          <w:szCs w:val="28"/>
        </w:rPr>
        <w:t xml:space="preserve">Состав лиц, осуществляющих внеплановую проверку, и лиц, в отношении действий (бездействий) которых будет проведена проверка, устанавливаются </w:t>
      </w:r>
      <w:r>
        <w:rPr>
          <w:sz w:val="28"/>
          <w:szCs w:val="28"/>
        </w:rPr>
        <w:t>приказом начальника Управления культуры и молодежной политики администрации Горноуральского городского округа</w:t>
      </w:r>
      <w:r w:rsidRPr="00DA2D27">
        <w:rPr>
          <w:sz w:val="28"/>
          <w:szCs w:val="28"/>
        </w:rPr>
        <w:t xml:space="preserve">. </w:t>
      </w:r>
      <w:r>
        <w:rPr>
          <w:sz w:val="28"/>
          <w:szCs w:val="28"/>
        </w:rPr>
        <w:t>Приказ</w:t>
      </w:r>
      <w:r w:rsidRPr="00DA2D27">
        <w:rPr>
          <w:sz w:val="28"/>
          <w:szCs w:val="28"/>
        </w:rPr>
        <w:t xml:space="preserve"> доводится до сведения </w:t>
      </w:r>
      <w:r>
        <w:rPr>
          <w:sz w:val="28"/>
          <w:szCs w:val="28"/>
        </w:rPr>
        <w:t>руководителя</w:t>
      </w:r>
      <w:r w:rsidRPr="00B67F0B">
        <w:rPr>
          <w:color w:val="000000"/>
          <w:sz w:val="28"/>
          <w:szCs w:val="28"/>
        </w:rPr>
        <w:t xml:space="preserve"> </w:t>
      </w:r>
      <w:r>
        <w:rPr>
          <w:color w:val="000000"/>
          <w:sz w:val="28"/>
          <w:szCs w:val="28"/>
        </w:rPr>
        <w:t>организации, предоставляющей муниципальную услугу</w:t>
      </w:r>
      <w:r>
        <w:rPr>
          <w:sz w:val="28"/>
          <w:szCs w:val="28"/>
        </w:rPr>
        <w:t>.</w:t>
      </w:r>
    </w:p>
    <w:p w:rsidR="00240E41" w:rsidRPr="00F27692" w:rsidRDefault="00240E41" w:rsidP="00DA5B84">
      <w:pPr>
        <w:ind w:firstLine="709"/>
        <w:jc w:val="both"/>
        <w:rPr>
          <w:sz w:val="28"/>
          <w:szCs w:val="28"/>
        </w:rPr>
      </w:pPr>
      <w:r w:rsidRPr="00F27692">
        <w:rPr>
          <w:sz w:val="28"/>
          <w:szCs w:val="28"/>
        </w:rPr>
        <w:t>По результатам проведения внеплановой проверки составляется акт, который подписывается ли</w:t>
      </w:r>
      <w:r>
        <w:rPr>
          <w:sz w:val="28"/>
          <w:szCs w:val="28"/>
        </w:rPr>
        <w:t>цами, осуществляющими проверку,</w:t>
      </w:r>
      <w:r w:rsidRPr="00F27692">
        <w:rPr>
          <w:sz w:val="28"/>
          <w:szCs w:val="28"/>
        </w:rPr>
        <w:t xml:space="preserve"> лицом, </w:t>
      </w:r>
      <w:r>
        <w:rPr>
          <w:sz w:val="28"/>
          <w:szCs w:val="28"/>
        </w:rPr>
        <w:t xml:space="preserve">                       </w:t>
      </w:r>
      <w:r w:rsidRPr="00F27692">
        <w:rPr>
          <w:sz w:val="28"/>
          <w:szCs w:val="28"/>
        </w:rPr>
        <w:t xml:space="preserve">в отношении действий (бездействий) которого проводится проверка, </w:t>
      </w:r>
      <w:r>
        <w:rPr>
          <w:sz w:val="28"/>
          <w:szCs w:val="28"/>
        </w:rPr>
        <w:t xml:space="preserve">руководителем (руководителем отдела) </w:t>
      </w:r>
      <w:r>
        <w:rPr>
          <w:color w:val="000000"/>
          <w:sz w:val="28"/>
          <w:szCs w:val="28"/>
        </w:rPr>
        <w:t>организации, предоставляющей муниципальную услугу.</w:t>
      </w:r>
    </w:p>
    <w:p w:rsidR="00240E41" w:rsidRPr="00F27692" w:rsidRDefault="00240E41" w:rsidP="00DA5B84">
      <w:pPr>
        <w:ind w:firstLine="709"/>
        <w:jc w:val="both"/>
        <w:rPr>
          <w:sz w:val="28"/>
          <w:szCs w:val="28"/>
        </w:rPr>
      </w:pPr>
      <w:r w:rsidRPr="00F27692">
        <w:rPr>
          <w:sz w:val="28"/>
          <w:szCs w:val="28"/>
        </w:rPr>
        <w:t xml:space="preserve">Результаты внеплановой проверки доводятся не позднее, </w:t>
      </w:r>
      <w:r>
        <w:rPr>
          <w:sz w:val="28"/>
          <w:szCs w:val="28"/>
        </w:rPr>
        <w:t xml:space="preserve">                                   </w:t>
      </w:r>
      <w:r w:rsidRPr="00F27692">
        <w:rPr>
          <w:sz w:val="28"/>
          <w:szCs w:val="28"/>
        </w:rPr>
        <w:t xml:space="preserve">чем в </w:t>
      </w:r>
      <w:r>
        <w:rPr>
          <w:sz w:val="28"/>
          <w:szCs w:val="28"/>
        </w:rPr>
        <w:t>трех</w:t>
      </w:r>
      <w:r w:rsidRPr="00F27692">
        <w:rPr>
          <w:sz w:val="28"/>
          <w:szCs w:val="28"/>
        </w:rPr>
        <w:t xml:space="preserve">дневный срок со дня оформления акта проверки, до заявителя (по обращению которого проводилась проверка), </w:t>
      </w:r>
      <w:r w:rsidRPr="00DA2D27">
        <w:rPr>
          <w:sz w:val="28"/>
          <w:szCs w:val="28"/>
        </w:rPr>
        <w:t xml:space="preserve">до </w:t>
      </w:r>
      <w:r>
        <w:rPr>
          <w:sz w:val="28"/>
          <w:szCs w:val="28"/>
        </w:rPr>
        <w:t>начальника Управления культуры и молодежной политики</w:t>
      </w:r>
      <w:r w:rsidRPr="00DA2D27">
        <w:rPr>
          <w:sz w:val="28"/>
          <w:szCs w:val="28"/>
        </w:rPr>
        <w:t xml:space="preserve"> </w:t>
      </w:r>
      <w:r>
        <w:rPr>
          <w:sz w:val="28"/>
          <w:szCs w:val="28"/>
        </w:rPr>
        <w:t>а</w:t>
      </w:r>
      <w:r w:rsidRPr="00DA2D27">
        <w:rPr>
          <w:sz w:val="28"/>
          <w:szCs w:val="28"/>
        </w:rPr>
        <w:t xml:space="preserve">дминистрации </w:t>
      </w:r>
      <w:r>
        <w:rPr>
          <w:sz w:val="28"/>
          <w:szCs w:val="28"/>
        </w:rPr>
        <w:t>Горноуральского городского округа, руководителя</w:t>
      </w:r>
      <w:r w:rsidRPr="00B67F0B">
        <w:rPr>
          <w:color w:val="000000"/>
          <w:sz w:val="28"/>
          <w:szCs w:val="28"/>
        </w:rPr>
        <w:t xml:space="preserve"> </w:t>
      </w:r>
      <w:r>
        <w:rPr>
          <w:color w:val="000000"/>
          <w:sz w:val="28"/>
          <w:szCs w:val="28"/>
        </w:rPr>
        <w:t>(руководителя отдела) организации, предоставляющей муниципальную услугу</w:t>
      </w:r>
      <w:r>
        <w:rPr>
          <w:sz w:val="28"/>
          <w:szCs w:val="28"/>
        </w:rPr>
        <w:t xml:space="preserve">, </w:t>
      </w:r>
      <w:r w:rsidRPr="00F27692">
        <w:rPr>
          <w:sz w:val="28"/>
          <w:szCs w:val="28"/>
        </w:rPr>
        <w:t>и специалиста, в отношении действий (бездействий) которого проведена проверка.</w:t>
      </w:r>
    </w:p>
    <w:p w:rsidR="00240E41" w:rsidRPr="00F27692" w:rsidRDefault="00240E41" w:rsidP="00DA5B84">
      <w:pPr>
        <w:ind w:firstLine="709"/>
        <w:jc w:val="both"/>
        <w:rPr>
          <w:sz w:val="28"/>
          <w:szCs w:val="28"/>
        </w:rPr>
      </w:pPr>
      <w:r>
        <w:rPr>
          <w:sz w:val="28"/>
          <w:szCs w:val="28"/>
        </w:rPr>
        <w:t>При проверках</w:t>
      </w:r>
      <w:r w:rsidRPr="00F27692">
        <w:rPr>
          <w:sz w:val="28"/>
          <w:szCs w:val="28"/>
        </w:rPr>
        <w:t xml:space="preserve"> могут рассматриваться все вопросы, связанные </w:t>
      </w:r>
      <w:r>
        <w:rPr>
          <w:sz w:val="28"/>
          <w:szCs w:val="28"/>
        </w:rPr>
        <w:t xml:space="preserve">                            </w:t>
      </w:r>
      <w:r w:rsidRPr="00F27692">
        <w:rPr>
          <w:sz w:val="28"/>
          <w:szCs w:val="28"/>
        </w:rPr>
        <w:t xml:space="preserve">с предоставлением муниципальной услуги (комплексные проверки), </w:t>
      </w:r>
      <w:r>
        <w:rPr>
          <w:sz w:val="28"/>
          <w:szCs w:val="28"/>
        </w:rPr>
        <w:t xml:space="preserve">                       </w:t>
      </w:r>
      <w:r w:rsidRPr="00F27692">
        <w:rPr>
          <w:sz w:val="28"/>
          <w:szCs w:val="28"/>
        </w:rPr>
        <w:t>или вопросы, связанные с исполнением отдельной административной процедуры.</w:t>
      </w:r>
    </w:p>
    <w:p w:rsidR="00240E41" w:rsidRDefault="00240E41" w:rsidP="00DA5B84">
      <w:pPr>
        <w:ind w:firstLine="709"/>
        <w:jc w:val="both"/>
      </w:pPr>
      <w:r w:rsidRPr="00905BE1">
        <w:rPr>
          <w:color w:val="000000"/>
          <w:sz w:val="28"/>
          <w:szCs w:val="28"/>
        </w:rPr>
        <w:t>4.</w:t>
      </w:r>
      <w:r>
        <w:rPr>
          <w:color w:val="000000"/>
          <w:sz w:val="28"/>
          <w:szCs w:val="28"/>
        </w:rPr>
        <w:t>5</w:t>
      </w:r>
      <w:r w:rsidRPr="00905BE1">
        <w:rPr>
          <w:color w:val="000000"/>
          <w:sz w:val="28"/>
          <w:szCs w:val="28"/>
        </w:rPr>
        <w:t xml:space="preserve">. </w:t>
      </w:r>
      <w:r w:rsidRPr="00AF5ACA">
        <w:rPr>
          <w:sz w:val="28"/>
          <w:szCs w:val="28"/>
        </w:rPr>
        <w:t xml:space="preserve">По результатам проведенных проверок в случае выявления нарушений прав заявителей виновные </w:t>
      </w:r>
      <w:r>
        <w:rPr>
          <w:sz w:val="28"/>
          <w:szCs w:val="28"/>
        </w:rPr>
        <w:t>лица</w:t>
      </w:r>
      <w:r w:rsidRPr="00AF5ACA">
        <w:rPr>
          <w:sz w:val="28"/>
          <w:szCs w:val="28"/>
        </w:rPr>
        <w:t xml:space="preserve"> привлекаются к дисциплинарной ответственности в порядке, установленном законодательством Российской Федерации.</w:t>
      </w:r>
    </w:p>
    <w:p w:rsidR="00240E41" w:rsidRDefault="00240E41" w:rsidP="00DA5B84">
      <w:pPr>
        <w:ind w:firstLine="709"/>
        <w:jc w:val="both"/>
        <w:rPr>
          <w:sz w:val="28"/>
          <w:szCs w:val="28"/>
        </w:rPr>
      </w:pPr>
      <w:r w:rsidRPr="00905BE1">
        <w:rPr>
          <w:color w:val="000000"/>
          <w:sz w:val="28"/>
          <w:szCs w:val="28"/>
        </w:rPr>
        <w:t>4.</w:t>
      </w:r>
      <w:r>
        <w:rPr>
          <w:color w:val="000000"/>
          <w:sz w:val="28"/>
          <w:szCs w:val="28"/>
        </w:rPr>
        <w:t>6</w:t>
      </w:r>
      <w:r w:rsidRPr="00905BE1">
        <w:rPr>
          <w:color w:val="000000"/>
          <w:sz w:val="28"/>
          <w:szCs w:val="28"/>
        </w:rPr>
        <w:t xml:space="preserve">. Контроль за предоставлением муниципальной услуги может осуществляться со стороны граждан, их объединений и организаций </w:t>
      </w:r>
      <w:r>
        <w:rPr>
          <w:color w:val="000000"/>
          <w:sz w:val="28"/>
          <w:szCs w:val="28"/>
        </w:rPr>
        <w:t xml:space="preserve">путем направления обращения </w:t>
      </w:r>
      <w:r w:rsidRPr="00905BE1">
        <w:rPr>
          <w:sz w:val="28"/>
          <w:szCs w:val="28"/>
        </w:rPr>
        <w:t>в адрес администрации Горноуральского городского округа</w:t>
      </w:r>
      <w:r>
        <w:rPr>
          <w:sz w:val="28"/>
          <w:szCs w:val="28"/>
        </w:rPr>
        <w:t>.</w:t>
      </w:r>
    </w:p>
    <w:p w:rsidR="00240E41" w:rsidRPr="00655067" w:rsidRDefault="00240E41" w:rsidP="00DA5B84">
      <w:pPr>
        <w:pStyle w:val="text"/>
        <w:spacing w:before="0" w:beforeAutospacing="0" w:after="0" w:afterAutospacing="0"/>
        <w:ind w:firstLine="709"/>
        <w:jc w:val="both"/>
        <w:rPr>
          <w:sz w:val="16"/>
          <w:szCs w:val="16"/>
        </w:rPr>
      </w:pPr>
    </w:p>
    <w:p w:rsidR="00240E41" w:rsidRPr="00753B09" w:rsidRDefault="00240E41" w:rsidP="00DA5B84">
      <w:pPr>
        <w:pStyle w:val="text"/>
        <w:spacing w:before="0" w:beforeAutospacing="0" w:after="0" w:afterAutospacing="0"/>
        <w:ind w:firstLine="709"/>
        <w:jc w:val="both"/>
        <w:rPr>
          <w:b/>
          <w:bCs/>
          <w:sz w:val="28"/>
          <w:szCs w:val="28"/>
        </w:rPr>
      </w:pPr>
      <w:r w:rsidRPr="00753B09">
        <w:rPr>
          <w:b/>
          <w:bCs/>
          <w:sz w:val="28"/>
          <w:szCs w:val="28"/>
        </w:rPr>
        <w:t xml:space="preserve">5. Досудебный (внесудебный) порядок обжалования решений                        и действий (бездействия) органа, предоставляющего </w:t>
      </w:r>
      <w:r>
        <w:rPr>
          <w:b/>
          <w:bCs/>
          <w:sz w:val="28"/>
          <w:szCs w:val="28"/>
        </w:rPr>
        <w:t>муниципальную услугу, а также его</w:t>
      </w:r>
      <w:r w:rsidRPr="00753B09">
        <w:rPr>
          <w:b/>
          <w:bCs/>
          <w:sz w:val="28"/>
          <w:szCs w:val="28"/>
        </w:rPr>
        <w:t xml:space="preserve"> должностных лиц</w:t>
      </w:r>
    </w:p>
    <w:p w:rsidR="00240E41" w:rsidRPr="00655067" w:rsidRDefault="00240E41" w:rsidP="00DA5B84">
      <w:pPr>
        <w:pStyle w:val="text"/>
        <w:spacing w:before="0" w:beforeAutospacing="0" w:after="0" w:afterAutospacing="0"/>
        <w:ind w:firstLine="709"/>
        <w:jc w:val="both"/>
        <w:rPr>
          <w:b/>
          <w:bCs/>
          <w:sz w:val="16"/>
          <w:szCs w:val="16"/>
        </w:rPr>
      </w:pPr>
    </w:p>
    <w:p w:rsidR="00240E41" w:rsidRDefault="00240E41" w:rsidP="00DA5B84">
      <w:pPr>
        <w:ind w:firstLine="709"/>
        <w:jc w:val="both"/>
        <w:rPr>
          <w:sz w:val="26"/>
          <w:szCs w:val="26"/>
        </w:rPr>
      </w:pPr>
      <w:r w:rsidRPr="00905BE1">
        <w:rPr>
          <w:sz w:val="28"/>
          <w:szCs w:val="28"/>
        </w:rPr>
        <w:t>5.1</w:t>
      </w:r>
      <w:r w:rsidRPr="002C37DA">
        <w:rPr>
          <w:sz w:val="28"/>
          <w:szCs w:val="28"/>
        </w:rPr>
        <w:t>.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p>
    <w:p w:rsidR="00240E41" w:rsidRDefault="00240E41" w:rsidP="00DA5B84">
      <w:pPr>
        <w:ind w:firstLine="709"/>
        <w:jc w:val="both"/>
        <w:rPr>
          <w:sz w:val="28"/>
          <w:szCs w:val="28"/>
        </w:rPr>
      </w:pPr>
      <w:r w:rsidRPr="00DE7E68">
        <w:rPr>
          <w:sz w:val="28"/>
          <w:szCs w:val="28"/>
        </w:rPr>
        <w:t>5.2.</w:t>
      </w:r>
      <w:r>
        <w:rPr>
          <w:sz w:val="26"/>
          <w:szCs w:val="26"/>
        </w:rPr>
        <w:t xml:space="preserve"> </w:t>
      </w:r>
      <w:r>
        <w:rPr>
          <w:sz w:val="28"/>
          <w:szCs w:val="28"/>
        </w:rPr>
        <w:t>Заявитель может обратиться с жалобой в следующих случаях:</w:t>
      </w:r>
    </w:p>
    <w:p w:rsidR="00240E41" w:rsidRDefault="00240E41" w:rsidP="00DA5B84">
      <w:pPr>
        <w:ind w:firstLine="709"/>
        <w:jc w:val="both"/>
        <w:rPr>
          <w:sz w:val="28"/>
          <w:szCs w:val="28"/>
        </w:rPr>
      </w:pPr>
      <w:r>
        <w:rPr>
          <w:sz w:val="28"/>
          <w:szCs w:val="28"/>
        </w:rPr>
        <w:t>1) нарушение срока регистрации запроса о предоставлении муниципальной услуги;</w:t>
      </w:r>
    </w:p>
    <w:p w:rsidR="00240E41" w:rsidRDefault="00240E41" w:rsidP="00DA5B84">
      <w:pPr>
        <w:ind w:firstLine="709"/>
        <w:jc w:val="both"/>
        <w:rPr>
          <w:sz w:val="28"/>
          <w:szCs w:val="28"/>
        </w:rPr>
      </w:pPr>
      <w:r>
        <w:rPr>
          <w:sz w:val="28"/>
          <w:szCs w:val="28"/>
        </w:rPr>
        <w:t>2) нарушение срока предоставления муниципальной услуги;</w:t>
      </w:r>
    </w:p>
    <w:p w:rsidR="00240E41" w:rsidRDefault="00240E41" w:rsidP="00DA5B84">
      <w:pPr>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0E41" w:rsidRDefault="00240E41" w:rsidP="00DA5B84">
      <w:pPr>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0E41" w:rsidRDefault="00240E41" w:rsidP="00DA5B84">
      <w:pPr>
        <w:ind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40E41" w:rsidRDefault="00240E41" w:rsidP="00DA5B84">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0E41" w:rsidRDefault="00240E41" w:rsidP="00DA5B84">
      <w:pPr>
        <w:ind w:firstLine="709"/>
        <w:jc w:val="both"/>
        <w:rPr>
          <w:sz w:val="28"/>
          <w:szCs w:val="28"/>
        </w:rPr>
      </w:pPr>
      <w:r>
        <w:rPr>
          <w:sz w:val="28"/>
          <w:szCs w:val="28"/>
        </w:rPr>
        <w:t>7) отказ организации,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0E41" w:rsidRDefault="00240E41" w:rsidP="00DA5B84">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240E41" w:rsidRDefault="00240E41" w:rsidP="00DA5B84">
      <w:pPr>
        <w:ind w:firstLine="709"/>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40E41" w:rsidRDefault="00240E41" w:rsidP="00DA5B84">
      <w:pPr>
        <w:ind w:firstLine="709"/>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240E41" w:rsidRDefault="00240E41" w:rsidP="00DA5B84">
      <w:pPr>
        <w:autoSpaceDE w:val="0"/>
        <w:autoSpaceDN w:val="0"/>
        <w:adjustRightInd w:val="0"/>
        <w:ind w:firstLine="709"/>
        <w:jc w:val="both"/>
        <w:rPr>
          <w:sz w:val="28"/>
          <w:szCs w:val="28"/>
        </w:rPr>
      </w:pPr>
      <w:bookmarkStart w:id="0" w:name="Par22"/>
      <w:bookmarkEnd w:id="0"/>
      <w:r>
        <w:rPr>
          <w:sz w:val="28"/>
          <w:szCs w:val="28"/>
        </w:rPr>
        <w:t xml:space="preserve">5.3. </w:t>
      </w:r>
      <w:r w:rsidRPr="00905BE1">
        <w:rPr>
          <w:sz w:val="28"/>
          <w:szCs w:val="28"/>
        </w:rPr>
        <w:t xml:space="preserve">Жалоба </w:t>
      </w:r>
      <w:r>
        <w:rPr>
          <w:sz w:val="28"/>
          <w:szCs w:val="28"/>
        </w:rPr>
        <w:t>на решения и действия (бездействие) организации, предоставляющей муниципальную услугу, должностного лица организации, предоставляющей муниципальную услугу, может быть подана</w:t>
      </w:r>
      <w:r w:rsidRPr="008507C3">
        <w:rPr>
          <w:sz w:val="28"/>
          <w:szCs w:val="28"/>
        </w:rPr>
        <w:t xml:space="preserve"> </w:t>
      </w:r>
      <w:r w:rsidRPr="00761698">
        <w:rPr>
          <w:sz w:val="28"/>
          <w:szCs w:val="28"/>
        </w:rPr>
        <w:t xml:space="preserve">в письменной форме на бумажном носителе, </w:t>
      </w:r>
      <w:r>
        <w:rPr>
          <w:sz w:val="28"/>
          <w:szCs w:val="28"/>
        </w:rPr>
        <w:t>в том числе при личном приеме заявителя, в электронной форме, по почте.</w:t>
      </w:r>
    </w:p>
    <w:p w:rsidR="00240E41" w:rsidRDefault="00240E41" w:rsidP="00DA5B84">
      <w:pPr>
        <w:autoSpaceDE w:val="0"/>
        <w:autoSpaceDN w:val="0"/>
        <w:adjustRightInd w:val="0"/>
        <w:ind w:firstLine="709"/>
        <w:jc w:val="both"/>
        <w:rPr>
          <w:sz w:val="28"/>
          <w:szCs w:val="28"/>
        </w:rPr>
      </w:pPr>
      <w:r>
        <w:rPr>
          <w:sz w:val="28"/>
          <w:szCs w:val="28"/>
        </w:rPr>
        <w:t>5.4. Прием жалоб на организацию, предоставляющую муниципальную услугу, в письменной форме на бумажном носителе осуществляется по месту предоставления муниципальной услуги.</w:t>
      </w:r>
    </w:p>
    <w:p w:rsidR="00240E41" w:rsidRDefault="00240E41" w:rsidP="00DA5B84">
      <w:pPr>
        <w:autoSpaceDE w:val="0"/>
        <w:autoSpaceDN w:val="0"/>
        <w:adjustRightInd w:val="0"/>
        <w:ind w:firstLine="709"/>
        <w:jc w:val="both"/>
        <w:rPr>
          <w:sz w:val="28"/>
          <w:szCs w:val="28"/>
        </w:rPr>
      </w:pPr>
      <w:r>
        <w:rPr>
          <w:sz w:val="28"/>
          <w:szCs w:val="28"/>
        </w:rPr>
        <w:t xml:space="preserve">5.5. Прием жалоб на организацию, предоставляющую муниципальную услугу, в письменной форме на бумажном носителе осуществляется также </w:t>
      </w:r>
      <w:r w:rsidRPr="00594961">
        <w:rPr>
          <w:sz w:val="28"/>
          <w:szCs w:val="28"/>
        </w:rPr>
        <w:t>админис</w:t>
      </w:r>
      <w:r>
        <w:rPr>
          <w:sz w:val="28"/>
          <w:szCs w:val="28"/>
        </w:rPr>
        <w:t>трацией</w:t>
      </w:r>
      <w:r w:rsidRPr="00594961">
        <w:rPr>
          <w:sz w:val="28"/>
          <w:szCs w:val="28"/>
        </w:rPr>
        <w:t xml:space="preserve"> Горноуральского городского округа, </w:t>
      </w:r>
      <w:r>
        <w:rPr>
          <w:sz w:val="28"/>
          <w:szCs w:val="28"/>
        </w:rPr>
        <w:t>Управлением</w:t>
      </w:r>
      <w:r w:rsidRPr="00594961">
        <w:rPr>
          <w:sz w:val="28"/>
          <w:szCs w:val="28"/>
        </w:rPr>
        <w:t xml:space="preserve"> культуры </w:t>
      </w:r>
      <w:r>
        <w:rPr>
          <w:sz w:val="28"/>
          <w:szCs w:val="28"/>
        </w:rPr>
        <w:t xml:space="preserve">                </w:t>
      </w:r>
      <w:r w:rsidRPr="00594961">
        <w:rPr>
          <w:sz w:val="28"/>
          <w:szCs w:val="28"/>
        </w:rPr>
        <w:t>и молодежной политики администрации Горноуральского городского округа</w:t>
      </w:r>
      <w:r>
        <w:rPr>
          <w:sz w:val="28"/>
          <w:szCs w:val="28"/>
        </w:rPr>
        <w:t>.</w:t>
      </w:r>
      <w:r w:rsidRPr="00EB303C">
        <w:rPr>
          <w:sz w:val="28"/>
          <w:szCs w:val="28"/>
        </w:rPr>
        <w:t xml:space="preserve"> </w:t>
      </w:r>
      <w:r>
        <w:rPr>
          <w:sz w:val="28"/>
          <w:szCs w:val="28"/>
        </w:rPr>
        <w:t>Прием жалоб на организацию, предоставляющую муниципальную услугу,                   многофункциональным центром не осуществляется.</w:t>
      </w:r>
    </w:p>
    <w:p w:rsidR="00240E41" w:rsidRDefault="00240E41" w:rsidP="00DA5B84">
      <w:pPr>
        <w:autoSpaceDE w:val="0"/>
        <w:autoSpaceDN w:val="0"/>
        <w:adjustRightInd w:val="0"/>
        <w:ind w:firstLine="709"/>
        <w:jc w:val="both"/>
        <w:rPr>
          <w:sz w:val="28"/>
          <w:szCs w:val="28"/>
        </w:rPr>
      </w:pPr>
      <w:r>
        <w:rPr>
          <w:sz w:val="28"/>
          <w:szCs w:val="28"/>
        </w:rPr>
        <w:t>5.6. В случае подачи жалобы на организацию, предоставляющую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240E41" w:rsidRDefault="00240E41" w:rsidP="00DA5B84">
      <w:pPr>
        <w:autoSpaceDE w:val="0"/>
        <w:autoSpaceDN w:val="0"/>
        <w:adjustRightInd w:val="0"/>
        <w:ind w:firstLine="709"/>
        <w:jc w:val="both"/>
        <w:rPr>
          <w:sz w:val="28"/>
          <w:szCs w:val="28"/>
        </w:rPr>
      </w:pPr>
      <w:r>
        <w:rPr>
          <w:sz w:val="28"/>
          <w:szCs w:val="28"/>
        </w:rPr>
        <w:t>В случае если жалоба на организацию, предоставляющую муниципальную услугу,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40E41" w:rsidRDefault="00240E41" w:rsidP="00DA5B84">
      <w:pPr>
        <w:autoSpaceDE w:val="0"/>
        <w:autoSpaceDN w:val="0"/>
        <w:adjustRightInd w:val="0"/>
        <w:ind w:firstLine="709"/>
        <w:jc w:val="both"/>
        <w:rPr>
          <w:sz w:val="28"/>
          <w:szCs w:val="28"/>
        </w:rPr>
      </w:pPr>
      <w:r>
        <w:rPr>
          <w:sz w:val="28"/>
          <w:szCs w:val="28"/>
        </w:rPr>
        <w:t>1) оформленная в соответствии с законодательством Российской Федерации доверенность (для физических и юридических лиц);</w:t>
      </w:r>
    </w:p>
    <w:p w:rsidR="00240E41" w:rsidRDefault="00240E41" w:rsidP="00DA5B84">
      <w:pPr>
        <w:autoSpaceDE w:val="0"/>
        <w:autoSpaceDN w:val="0"/>
        <w:adjustRightInd w:val="0"/>
        <w:ind w:firstLine="709"/>
        <w:jc w:val="both"/>
        <w:rPr>
          <w:sz w:val="28"/>
          <w:szCs w:val="28"/>
        </w:rPr>
      </w:pPr>
      <w:r>
        <w:rPr>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40E41" w:rsidRPr="00655067" w:rsidRDefault="00240E41" w:rsidP="00DA5B84">
      <w:pPr>
        <w:autoSpaceDE w:val="0"/>
        <w:autoSpaceDN w:val="0"/>
        <w:adjustRightInd w:val="0"/>
        <w:ind w:firstLine="709"/>
        <w:jc w:val="both"/>
        <w:rPr>
          <w:sz w:val="28"/>
          <w:szCs w:val="28"/>
        </w:rPr>
      </w:pPr>
      <w:r>
        <w:rPr>
          <w:sz w:val="28"/>
          <w:szCs w:val="28"/>
        </w:rPr>
        <w:t>5.7.</w:t>
      </w:r>
      <w:r w:rsidRPr="008507C3">
        <w:rPr>
          <w:sz w:val="28"/>
          <w:szCs w:val="28"/>
        </w:rPr>
        <w:t xml:space="preserve"> </w:t>
      </w:r>
      <w:r>
        <w:rPr>
          <w:sz w:val="28"/>
          <w:szCs w:val="28"/>
        </w:rPr>
        <w:t xml:space="preserve">В электронной форме жалоба на организацию, предоставляющую </w:t>
      </w:r>
      <w:r w:rsidRPr="00655067">
        <w:rPr>
          <w:sz w:val="28"/>
          <w:szCs w:val="28"/>
        </w:rPr>
        <w:t>муниципальную услугу, может быть подана заявителем посредством:</w:t>
      </w:r>
    </w:p>
    <w:p w:rsidR="00240E41" w:rsidRPr="00655067" w:rsidRDefault="00240E41" w:rsidP="00DA5B84">
      <w:pPr>
        <w:autoSpaceDE w:val="0"/>
        <w:autoSpaceDN w:val="0"/>
        <w:adjustRightInd w:val="0"/>
        <w:ind w:firstLine="709"/>
        <w:jc w:val="both"/>
        <w:rPr>
          <w:sz w:val="28"/>
          <w:szCs w:val="28"/>
        </w:rPr>
      </w:pPr>
      <w:r w:rsidRPr="00655067">
        <w:rPr>
          <w:sz w:val="28"/>
          <w:szCs w:val="28"/>
        </w:rPr>
        <w:t>1) официального сайта Горноуральского городского округа (</w:t>
      </w:r>
      <w:hyperlink r:id="rId14" w:history="1">
        <w:r w:rsidRPr="00655067">
          <w:rPr>
            <w:rStyle w:val="Hyperlink"/>
            <w:rFonts w:cs="Calibri"/>
            <w:sz w:val="28"/>
            <w:szCs w:val="28"/>
          </w:rPr>
          <w:t>http://www.grgo.ru</w:t>
        </w:r>
      </w:hyperlink>
      <w:r w:rsidRPr="00655067">
        <w:t>)</w:t>
      </w:r>
      <w:r w:rsidRPr="00655067">
        <w:rPr>
          <w:sz w:val="28"/>
          <w:szCs w:val="28"/>
        </w:rPr>
        <w:t>;</w:t>
      </w:r>
    </w:p>
    <w:p w:rsidR="00240E41" w:rsidRDefault="00240E41" w:rsidP="00DA5B84">
      <w:pPr>
        <w:autoSpaceDE w:val="0"/>
        <w:autoSpaceDN w:val="0"/>
        <w:adjustRightInd w:val="0"/>
        <w:ind w:firstLine="709"/>
        <w:jc w:val="both"/>
        <w:rPr>
          <w:sz w:val="28"/>
          <w:szCs w:val="28"/>
        </w:rPr>
      </w:pPr>
      <w:r>
        <w:rPr>
          <w:sz w:val="28"/>
          <w:szCs w:val="28"/>
        </w:rPr>
        <w:t>2) Единого портала государственных и муниципальных услуг (функций);</w:t>
      </w:r>
    </w:p>
    <w:p w:rsidR="00240E41" w:rsidRDefault="00240E41" w:rsidP="00DA5B84">
      <w:pPr>
        <w:autoSpaceDE w:val="0"/>
        <w:autoSpaceDN w:val="0"/>
        <w:adjustRightInd w:val="0"/>
        <w:ind w:firstLine="709"/>
        <w:jc w:val="both"/>
        <w:rPr>
          <w:sz w:val="28"/>
          <w:szCs w:val="28"/>
        </w:rPr>
      </w:pPr>
      <w:r>
        <w:rPr>
          <w:sz w:val="28"/>
          <w:szCs w:val="28"/>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240E41" w:rsidRPr="00594961" w:rsidRDefault="00240E41" w:rsidP="00DA5B84">
      <w:pPr>
        <w:autoSpaceDE w:val="0"/>
        <w:autoSpaceDN w:val="0"/>
        <w:adjustRightInd w:val="0"/>
        <w:ind w:firstLine="709"/>
        <w:jc w:val="both"/>
        <w:rPr>
          <w:sz w:val="28"/>
          <w:szCs w:val="28"/>
        </w:rPr>
      </w:pPr>
      <w:r w:rsidRPr="00594961">
        <w:rPr>
          <w:sz w:val="28"/>
          <w:szCs w:val="28"/>
        </w:rPr>
        <w:t>4) электронной почты администрации Горноуральского городского округа, электронной почты Управления культуры и молодежной политики администрации Горноуральского городского округа</w:t>
      </w:r>
      <w:r>
        <w:rPr>
          <w:sz w:val="28"/>
          <w:szCs w:val="28"/>
        </w:rPr>
        <w:t>, организации, предоставляющей муниципальную услугу</w:t>
      </w:r>
      <w:r w:rsidRPr="00594961">
        <w:rPr>
          <w:sz w:val="28"/>
          <w:szCs w:val="28"/>
        </w:rPr>
        <w:t>.</w:t>
      </w:r>
    </w:p>
    <w:p w:rsidR="00240E41" w:rsidRDefault="00240E41" w:rsidP="00DA5B84">
      <w:pPr>
        <w:autoSpaceDE w:val="0"/>
        <w:autoSpaceDN w:val="0"/>
        <w:adjustRightInd w:val="0"/>
        <w:ind w:firstLine="709"/>
        <w:jc w:val="both"/>
        <w:rPr>
          <w:sz w:val="28"/>
          <w:szCs w:val="28"/>
        </w:rPr>
      </w:pPr>
      <w:r>
        <w:rPr>
          <w:sz w:val="28"/>
          <w:szCs w:val="28"/>
        </w:rPr>
        <w:t>5.8. Жалоба должна содержать:</w:t>
      </w:r>
    </w:p>
    <w:p w:rsidR="00240E41" w:rsidRDefault="00240E41" w:rsidP="00DA5B84">
      <w:pPr>
        <w:autoSpaceDE w:val="0"/>
        <w:autoSpaceDN w:val="0"/>
        <w:adjustRightInd w:val="0"/>
        <w:ind w:firstLine="709"/>
        <w:jc w:val="both"/>
        <w:rPr>
          <w:sz w:val="28"/>
          <w:szCs w:val="28"/>
        </w:rPr>
      </w:pPr>
      <w:r>
        <w:rPr>
          <w:sz w:val="28"/>
          <w:szCs w:val="28"/>
        </w:rPr>
        <w:t>1) наименование организации, предоставляющей муниципальную услугу, фамилию, имя, отчество должностного лица организации, предоставляющей муниципальную услугу, решения и действия (бездействие) которых обжалуются;</w:t>
      </w:r>
    </w:p>
    <w:p w:rsidR="00240E41" w:rsidRDefault="00240E41" w:rsidP="00DA5B84">
      <w:pPr>
        <w:autoSpaceDE w:val="0"/>
        <w:autoSpaceDN w:val="0"/>
        <w:adjustRightInd w:val="0"/>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0E41" w:rsidRDefault="00240E41" w:rsidP="00DA5B84">
      <w:pPr>
        <w:autoSpaceDE w:val="0"/>
        <w:autoSpaceDN w:val="0"/>
        <w:adjustRightInd w:val="0"/>
        <w:ind w:firstLine="709"/>
        <w:jc w:val="both"/>
        <w:rPr>
          <w:sz w:val="28"/>
          <w:szCs w:val="28"/>
        </w:rPr>
      </w:pPr>
      <w:r>
        <w:rPr>
          <w:sz w:val="28"/>
          <w:szCs w:val="28"/>
        </w:rPr>
        <w:t>3) сведения об обжалуемых решениях и действиях (бездействии) организации, предоставляющей муниципальную услугу, должностного лица организации, предоставляющей муниципальную услугу;</w:t>
      </w:r>
    </w:p>
    <w:p w:rsidR="00240E41" w:rsidRDefault="00240E41" w:rsidP="00DA5B84">
      <w:pPr>
        <w:autoSpaceDE w:val="0"/>
        <w:autoSpaceDN w:val="0"/>
        <w:adjustRightInd w:val="0"/>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организации, предоставляющей муниципальную услугу, должностного лица организации, предоставляющей муниципальную услугу. Заявителем могут быть представлены документы (при наличии), подтверждающие доводы заявителя, либо их копии.</w:t>
      </w:r>
    </w:p>
    <w:p w:rsidR="00240E41" w:rsidRDefault="00240E41" w:rsidP="00DA5B84">
      <w:pPr>
        <w:autoSpaceDE w:val="0"/>
        <w:autoSpaceDN w:val="0"/>
        <w:adjustRightInd w:val="0"/>
        <w:ind w:firstLine="709"/>
        <w:jc w:val="both"/>
        <w:rPr>
          <w:sz w:val="28"/>
          <w:szCs w:val="28"/>
        </w:rPr>
      </w:pPr>
      <w:r>
        <w:rPr>
          <w:sz w:val="28"/>
          <w:szCs w:val="28"/>
        </w:rPr>
        <w:t>5.9. Организация, предоставляющая муниципальные услуги, обеспечивает:</w:t>
      </w:r>
    </w:p>
    <w:p w:rsidR="00240E41" w:rsidRDefault="00240E41" w:rsidP="00DA5B84">
      <w:pPr>
        <w:autoSpaceDE w:val="0"/>
        <w:autoSpaceDN w:val="0"/>
        <w:adjustRightInd w:val="0"/>
        <w:ind w:firstLine="709"/>
        <w:jc w:val="both"/>
        <w:rPr>
          <w:sz w:val="28"/>
          <w:szCs w:val="28"/>
        </w:rPr>
      </w:pPr>
      <w:r>
        <w:rPr>
          <w:sz w:val="28"/>
          <w:szCs w:val="28"/>
        </w:rPr>
        <w:t>1) оснащение мест приема жалоб;</w:t>
      </w:r>
    </w:p>
    <w:p w:rsidR="00240E41" w:rsidRDefault="00240E41" w:rsidP="00DA5B84">
      <w:pPr>
        <w:autoSpaceDE w:val="0"/>
        <w:autoSpaceDN w:val="0"/>
        <w:adjustRightInd w:val="0"/>
        <w:ind w:firstLine="709"/>
        <w:jc w:val="both"/>
        <w:rPr>
          <w:sz w:val="28"/>
          <w:szCs w:val="28"/>
        </w:rPr>
      </w:pPr>
      <w:r>
        <w:rPr>
          <w:sz w:val="28"/>
          <w:szCs w:val="28"/>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240E41" w:rsidRDefault="00240E41" w:rsidP="00DA5B84">
      <w:pPr>
        <w:autoSpaceDE w:val="0"/>
        <w:autoSpaceDN w:val="0"/>
        <w:adjustRightInd w:val="0"/>
        <w:ind w:firstLine="709"/>
        <w:jc w:val="both"/>
        <w:rPr>
          <w:sz w:val="28"/>
          <w:szCs w:val="28"/>
        </w:rPr>
      </w:pPr>
      <w:r>
        <w:rPr>
          <w:sz w:val="28"/>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в том числе по телефону, электронной почте, при личном приеме.</w:t>
      </w:r>
    </w:p>
    <w:p w:rsidR="00240E41" w:rsidRPr="00905BE1" w:rsidRDefault="00240E41" w:rsidP="00DA5B84">
      <w:pPr>
        <w:ind w:firstLine="709"/>
        <w:jc w:val="both"/>
        <w:rPr>
          <w:sz w:val="28"/>
          <w:szCs w:val="28"/>
        </w:rPr>
      </w:pPr>
      <w:r>
        <w:rPr>
          <w:sz w:val="28"/>
          <w:szCs w:val="28"/>
        </w:rPr>
        <w:t>5.10. Прием и регистрация жалобы, поступившей в администрацию Горноуральского городского округа, производится</w:t>
      </w:r>
      <w:r w:rsidRPr="00905BE1">
        <w:rPr>
          <w:sz w:val="28"/>
          <w:szCs w:val="28"/>
        </w:rPr>
        <w:t xml:space="preserve"> </w:t>
      </w:r>
      <w:r>
        <w:rPr>
          <w:sz w:val="28"/>
          <w:szCs w:val="28"/>
        </w:rPr>
        <w:t>отделом организационной работы</w:t>
      </w:r>
      <w:r w:rsidRPr="00905BE1">
        <w:rPr>
          <w:sz w:val="28"/>
          <w:szCs w:val="28"/>
        </w:rPr>
        <w:t xml:space="preserve"> администрации Горноуральского городского округа</w:t>
      </w:r>
      <w:r>
        <w:rPr>
          <w:sz w:val="28"/>
          <w:szCs w:val="28"/>
        </w:rPr>
        <w:t>.</w:t>
      </w:r>
      <w:r w:rsidRPr="00361B5F">
        <w:rPr>
          <w:sz w:val="28"/>
          <w:szCs w:val="28"/>
        </w:rPr>
        <w:t xml:space="preserve"> </w:t>
      </w:r>
      <w:r>
        <w:rPr>
          <w:sz w:val="28"/>
          <w:szCs w:val="28"/>
        </w:rPr>
        <w:t>Прием и регистрация жалобы, поступившей в Управление культуры и молодежной политики администрации Горноуральского городского округа, производится специалистом Управления, ответственным за организацию делопроизводства.</w:t>
      </w:r>
      <w:r w:rsidRPr="00F8722D">
        <w:rPr>
          <w:sz w:val="28"/>
          <w:szCs w:val="28"/>
        </w:rPr>
        <w:t xml:space="preserve"> </w:t>
      </w:r>
      <w:r>
        <w:rPr>
          <w:sz w:val="28"/>
          <w:szCs w:val="28"/>
        </w:rPr>
        <w:t>Прием и регистрация жалобы, поступившей в организацию, предоставляющую муниципальную услугу, производится специалистом, ответственным                          за организацию делопроизводства.</w:t>
      </w:r>
    </w:p>
    <w:p w:rsidR="00240E41" w:rsidRPr="00905BE1" w:rsidRDefault="00240E41" w:rsidP="00DA5B84">
      <w:pPr>
        <w:ind w:firstLine="709"/>
        <w:jc w:val="both"/>
        <w:rPr>
          <w:sz w:val="28"/>
          <w:szCs w:val="28"/>
        </w:rPr>
      </w:pPr>
      <w:r w:rsidRPr="00905BE1">
        <w:rPr>
          <w:sz w:val="28"/>
          <w:szCs w:val="28"/>
        </w:rPr>
        <w:t>5.</w:t>
      </w:r>
      <w:r>
        <w:rPr>
          <w:sz w:val="28"/>
          <w:szCs w:val="28"/>
        </w:rPr>
        <w:t>11.</w:t>
      </w:r>
      <w:r w:rsidRPr="00905BE1">
        <w:rPr>
          <w:sz w:val="28"/>
          <w:szCs w:val="28"/>
        </w:rPr>
        <w:t> 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
    <w:p w:rsidR="00240E41" w:rsidRPr="00905BE1" w:rsidRDefault="00240E41" w:rsidP="00DA5B84">
      <w:pPr>
        <w:ind w:firstLine="709"/>
        <w:jc w:val="both"/>
        <w:rPr>
          <w:sz w:val="28"/>
          <w:szCs w:val="28"/>
        </w:rPr>
      </w:pPr>
      <w:r w:rsidRPr="00905BE1">
        <w:rPr>
          <w:sz w:val="28"/>
          <w:szCs w:val="28"/>
        </w:rPr>
        <w:t>5.</w:t>
      </w:r>
      <w:r>
        <w:rPr>
          <w:sz w:val="28"/>
          <w:szCs w:val="28"/>
        </w:rPr>
        <w:t>12</w:t>
      </w:r>
      <w:r w:rsidRPr="00905BE1">
        <w:rPr>
          <w:sz w:val="28"/>
          <w:szCs w:val="28"/>
        </w:rPr>
        <w:t>. По результатам рассмотрения жа</w:t>
      </w:r>
      <w:r>
        <w:rPr>
          <w:sz w:val="28"/>
          <w:szCs w:val="28"/>
        </w:rPr>
        <w:t xml:space="preserve">лобы на действия (бездействие)              </w:t>
      </w:r>
      <w:r w:rsidRPr="00905BE1">
        <w:rPr>
          <w:sz w:val="28"/>
          <w:szCs w:val="28"/>
        </w:rPr>
        <w:t xml:space="preserve">и решения, принимаемые в ходе предоставления муниципальной услуги, глава Горноуральского городского округа </w:t>
      </w:r>
      <w:r>
        <w:rPr>
          <w:sz w:val="28"/>
          <w:szCs w:val="28"/>
        </w:rPr>
        <w:t xml:space="preserve">(начальник Управления культуры и молодежной политики администрации Горноуральского городского округа – если жалоба поступила в Управление, руководитель организации, предоставляющей муниципальную услугу – если жалоба поступила в организацию) </w:t>
      </w:r>
      <w:r w:rsidRPr="00905BE1">
        <w:rPr>
          <w:sz w:val="28"/>
          <w:szCs w:val="28"/>
        </w:rPr>
        <w:t>принимает одно из следующих решений:</w:t>
      </w:r>
    </w:p>
    <w:p w:rsidR="00240E41" w:rsidRPr="00DA081A" w:rsidRDefault="00240E41" w:rsidP="00DA5B84">
      <w:pPr>
        <w:pStyle w:val="1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081A">
        <w:rPr>
          <w:rFonts w:ascii="Times New Roman" w:hAnsi="Times New Roman" w:cs="Times New Roman"/>
          <w:sz w:val="28"/>
          <w:szCs w:val="28"/>
        </w:rPr>
        <w:t>удовлетворить жалобу, в том числе в форме отмены принятого решения, исправления допущенн</w:t>
      </w:r>
      <w:r>
        <w:rPr>
          <w:rFonts w:ascii="Times New Roman" w:hAnsi="Times New Roman" w:cs="Times New Roman"/>
          <w:sz w:val="28"/>
          <w:szCs w:val="28"/>
        </w:rPr>
        <w:t xml:space="preserve">ых опечаток и ошибок в выданных </w:t>
      </w:r>
      <w:r w:rsidRPr="00DA081A">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240E41" w:rsidRDefault="00240E41" w:rsidP="00DA5B84">
      <w:pPr>
        <w:pStyle w:val="1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081A">
        <w:rPr>
          <w:rFonts w:ascii="Times New Roman" w:hAnsi="Times New Roman" w:cs="Times New Roman"/>
          <w:sz w:val="28"/>
          <w:szCs w:val="28"/>
        </w:rPr>
        <w:t>отказать в удовлетворении жалобы.</w:t>
      </w:r>
    </w:p>
    <w:p w:rsidR="00240E41" w:rsidRPr="00C81C51" w:rsidRDefault="00240E41" w:rsidP="00DA5B84">
      <w:pPr>
        <w:autoSpaceDE w:val="0"/>
        <w:autoSpaceDN w:val="0"/>
        <w:adjustRightInd w:val="0"/>
        <w:ind w:firstLine="709"/>
        <w:jc w:val="both"/>
        <w:rPr>
          <w:sz w:val="28"/>
          <w:szCs w:val="28"/>
        </w:rPr>
      </w:pPr>
      <w:r w:rsidRPr="00C81C51">
        <w:rPr>
          <w:sz w:val="28"/>
          <w:szCs w:val="28"/>
        </w:rPr>
        <w:t xml:space="preserve">При удовлетворении жалобы </w:t>
      </w:r>
      <w:r>
        <w:rPr>
          <w:sz w:val="28"/>
          <w:szCs w:val="28"/>
        </w:rPr>
        <w:t xml:space="preserve">организация, предоставляющая муниципальную услугу, </w:t>
      </w:r>
      <w:r w:rsidRPr="00C81C51">
        <w:rPr>
          <w:sz w:val="28"/>
          <w:szCs w:val="28"/>
        </w:rPr>
        <w:t xml:space="preserve">принимает исчерпывающие меры по устранению выявленных нарушений, в том числе по выдаче заявителю результата </w:t>
      </w:r>
      <w:r>
        <w:rPr>
          <w:sz w:val="28"/>
          <w:szCs w:val="28"/>
        </w:rPr>
        <w:t>муниципальной</w:t>
      </w:r>
      <w:r w:rsidRPr="00C81C51">
        <w:rPr>
          <w:sz w:val="28"/>
          <w:szCs w:val="28"/>
        </w:rPr>
        <w:t xml:space="preserve"> услуги, не позднее 5 рабочих дней со дня принятия решения, если иное не установлено законодательством Российской Федерации.</w:t>
      </w:r>
    </w:p>
    <w:p w:rsidR="00240E41" w:rsidRDefault="00240E41" w:rsidP="00DA5B84">
      <w:pPr>
        <w:ind w:firstLine="709"/>
        <w:jc w:val="both"/>
        <w:rPr>
          <w:sz w:val="28"/>
          <w:szCs w:val="28"/>
        </w:rPr>
      </w:pPr>
      <w:r w:rsidRPr="00905BE1">
        <w:rPr>
          <w:sz w:val="28"/>
          <w:szCs w:val="28"/>
        </w:rPr>
        <w:t>5.</w:t>
      </w:r>
      <w:r>
        <w:rPr>
          <w:sz w:val="28"/>
          <w:szCs w:val="28"/>
        </w:rPr>
        <w:t>13</w:t>
      </w:r>
      <w:r w:rsidRPr="00905BE1">
        <w:rPr>
          <w:sz w:val="28"/>
          <w:szCs w:val="28"/>
        </w:rPr>
        <w:t>. Не позднее дня, следующего за дн</w:t>
      </w:r>
      <w:r>
        <w:rPr>
          <w:sz w:val="28"/>
          <w:szCs w:val="28"/>
        </w:rPr>
        <w:t xml:space="preserve">ем принятия решения, заявителю  </w:t>
      </w:r>
      <w:r w:rsidRPr="00905BE1">
        <w:rPr>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p w:rsidR="00240E41" w:rsidRDefault="00240E41" w:rsidP="00DA5B84">
      <w:pPr>
        <w:autoSpaceDE w:val="0"/>
        <w:autoSpaceDN w:val="0"/>
        <w:adjustRightInd w:val="0"/>
        <w:ind w:firstLine="709"/>
        <w:jc w:val="both"/>
        <w:rPr>
          <w:sz w:val="28"/>
          <w:szCs w:val="28"/>
        </w:rPr>
      </w:pPr>
      <w:r>
        <w:rPr>
          <w:sz w:val="28"/>
          <w:szCs w:val="28"/>
        </w:rPr>
        <w:t>В ответе по результатам рассмотрения жалобы указываются:</w:t>
      </w:r>
    </w:p>
    <w:p w:rsidR="00240E41" w:rsidRDefault="00240E41" w:rsidP="00DA5B84">
      <w:pPr>
        <w:autoSpaceDE w:val="0"/>
        <w:autoSpaceDN w:val="0"/>
        <w:adjustRightInd w:val="0"/>
        <w:ind w:firstLine="709"/>
        <w:jc w:val="both"/>
        <w:rPr>
          <w:sz w:val="28"/>
          <w:szCs w:val="28"/>
        </w:rPr>
      </w:pPr>
      <w:r>
        <w:rPr>
          <w:sz w:val="28"/>
          <w:szCs w:val="28"/>
        </w:rPr>
        <w:t>1) наименование органа, рассмотревшего жалобу, должность, фамилия, имя, отчество (при наличии) его должностного лица, принявшего решение              по жалобе;</w:t>
      </w:r>
    </w:p>
    <w:p w:rsidR="00240E41" w:rsidRDefault="00240E41" w:rsidP="00DA5B84">
      <w:pPr>
        <w:autoSpaceDE w:val="0"/>
        <w:autoSpaceDN w:val="0"/>
        <w:adjustRightInd w:val="0"/>
        <w:ind w:firstLine="709"/>
        <w:jc w:val="both"/>
        <w:rPr>
          <w:sz w:val="28"/>
          <w:szCs w:val="28"/>
        </w:rPr>
      </w:pPr>
      <w:r>
        <w:rPr>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240E41" w:rsidRDefault="00240E41" w:rsidP="00DA5B84">
      <w:pPr>
        <w:autoSpaceDE w:val="0"/>
        <w:autoSpaceDN w:val="0"/>
        <w:adjustRightInd w:val="0"/>
        <w:ind w:firstLine="709"/>
        <w:jc w:val="both"/>
        <w:rPr>
          <w:sz w:val="28"/>
          <w:szCs w:val="28"/>
        </w:rPr>
      </w:pPr>
      <w:r>
        <w:rPr>
          <w:sz w:val="28"/>
          <w:szCs w:val="28"/>
        </w:rPr>
        <w:t>3) фамилия, имя, отчество (при наличии) или наименование заявителя;</w:t>
      </w:r>
    </w:p>
    <w:p w:rsidR="00240E41" w:rsidRDefault="00240E41" w:rsidP="00DA5B84">
      <w:pPr>
        <w:autoSpaceDE w:val="0"/>
        <w:autoSpaceDN w:val="0"/>
        <w:adjustRightInd w:val="0"/>
        <w:ind w:firstLine="709"/>
        <w:jc w:val="both"/>
        <w:rPr>
          <w:sz w:val="28"/>
          <w:szCs w:val="28"/>
        </w:rPr>
      </w:pPr>
      <w:r>
        <w:rPr>
          <w:sz w:val="28"/>
          <w:szCs w:val="28"/>
        </w:rPr>
        <w:t>4) основания для принятия решения по жалобе;</w:t>
      </w:r>
    </w:p>
    <w:p w:rsidR="00240E41" w:rsidRDefault="00240E41" w:rsidP="00DA5B84">
      <w:pPr>
        <w:autoSpaceDE w:val="0"/>
        <w:autoSpaceDN w:val="0"/>
        <w:adjustRightInd w:val="0"/>
        <w:ind w:firstLine="709"/>
        <w:jc w:val="both"/>
        <w:rPr>
          <w:sz w:val="28"/>
          <w:szCs w:val="28"/>
        </w:rPr>
      </w:pPr>
      <w:r>
        <w:rPr>
          <w:sz w:val="28"/>
          <w:szCs w:val="28"/>
        </w:rPr>
        <w:t>5) решение, принятое по жалобе;</w:t>
      </w:r>
    </w:p>
    <w:p w:rsidR="00240E41" w:rsidRDefault="00240E41" w:rsidP="00DA5B84">
      <w:pPr>
        <w:autoSpaceDE w:val="0"/>
        <w:autoSpaceDN w:val="0"/>
        <w:adjustRightInd w:val="0"/>
        <w:ind w:firstLine="709"/>
        <w:jc w:val="both"/>
        <w:rPr>
          <w:sz w:val="28"/>
          <w:szCs w:val="28"/>
        </w:rPr>
      </w:pPr>
      <w:r>
        <w:rPr>
          <w:sz w:val="28"/>
          <w:szCs w:val="28"/>
        </w:rPr>
        <w:t>6) в случае, если жалоба признана подлежащей удовлетворению:</w:t>
      </w:r>
    </w:p>
    <w:p w:rsidR="00240E41" w:rsidRDefault="00240E41" w:rsidP="00DA5B84">
      <w:pPr>
        <w:autoSpaceDE w:val="0"/>
        <w:autoSpaceDN w:val="0"/>
        <w:adjustRightInd w:val="0"/>
        <w:ind w:firstLine="709"/>
        <w:jc w:val="both"/>
        <w:rPr>
          <w:sz w:val="28"/>
          <w:szCs w:val="28"/>
        </w:rPr>
      </w:pPr>
      <w:r>
        <w:rPr>
          <w:sz w:val="28"/>
          <w:szCs w:val="28"/>
        </w:rPr>
        <w:t>сроки устранения выявленных нарушений, в том числе срок предоставления результата муниципальной услуги;</w:t>
      </w:r>
    </w:p>
    <w:p w:rsidR="00240E41" w:rsidRDefault="00240E41" w:rsidP="00DA5B84">
      <w:pPr>
        <w:autoSpaceDE w:val="0"/>
        <w:autoSpaceDN w:val="0"/>
        <w:adjustRightInd w:val="0"/>
        <w:ind w:firstLine="709"/>
        <w:jc w:val="both"/>
        <w:rPr>
          <w:sz w:val="28"/>
          <w:szCs w:val="28"/>
        </w:rPr>
      </w:pPr>
      <w:r>
        <w:rPr>
          <w:sz w:val="28"/>
          <w:szCs w:val="28"/>
        </w:rPr>
        <w:t>информация о действиях, осуществляемых в целях незамедлительного устранения выявленных нарушений при предоставлении муниципальной услуги;</w:t>
      </w:r>
    </w:p>
    <w:p w:rsidR="00240E41" w:rsidRDefault="00240E41" w:rsidP="00DA5B84">
      <w:pPr>
        <w:autoSpaceDE w:val="0"/>
        <w:autoSpaceDN w:val="0"/>
        <w:adjustRightInd w:val="0"/>
        <w:ind w:firstLine="709"/>
        <w:jc w:val="both"/>
        <w:rPr>
          <w:sz w:val="28"/>
          <w:szCs w:val="28"/>
        </w:rPr>
      </w:pPr>
      <w:r>
        <w:rPr>
          <w:sz w:val="28"/>
          <w:szCs w:val="28"/>
        </w:rPr>
        <w:t>извинения за доставленные неудобства;</w:t>
      </w:r>
    </w:p>
    <w:p w:rsidR="00240E41" w:rsidRDefault="00240E41" w:rsidP="00DA5B84">
      <w:pPr>
        <w:autoSpaceDE w:val="0"/>
        <w:autoSpaceDN w:val="0"/>
        <w:adjustRightInd w:val="0"/>
        <w:ind w:firstLine="709"/>
        <w:jc w:val="both"/>
        <w:rPr>
          <w:sz w:val="28"/>
          <w:szCs w:val="28"/>
        </w:rPr>
      </w:pPr>
      <w:r>
        <w:rPr>
          <w:sz w:val="28"/>
          <w:szCs w:val="28"/>
        </w:rPr>
        <w:t>информация о дальнейших действиях, которые необходимо совершить заявителю в целях получения муниципальной услуги;</w:t>
      </w:r>
    </w:p>
    <w:p w:rsidR="00240E41" w:rsidRDefault="00240E41" w:rsidP="00DA5B84">
      <w:pPr>
        <w:autoSpaceDE w:val="0"/>
        <w:autoSpaceDN w:val="0"/>
        <w:adjustRightInd w:val="0"/>
        <w:ind w:firstLine="709"/>
        <w:jc w:val="both"/>
        <w:rPr>
          <w:sz w:val="28"/>
          <w:szCs w:val="28"/>
        </w:rPr>
      </w:pPr>
      <w:r>
        <w:rPr>
          <w:sz w:val="28"/>
          <w:szCs w:val="28"/>
        </w:rPr>
        <w:t>7) в случае, если жалоба признана не подлежащей удовлетворению, - аргументированные разъяснения о причинах принятого решения;</w:t>
      </w:r>
    </w:p>
    <w:p w:rsidR="00240E41" w:rsidRDefault="00240E41" w:rsidP="00DA5B84">
      <w:pPr>
        <w:autoSpaceDE w:val="0"/>
        <w:autoSpaceDN w:val="0"/>
        <w:adjustRightInd w:val="0"/>
        <w:ind w:firstLine="709"/>
        <w:jc w:val="both"/>
        <w:rPr>
          <w:sz w:val="28"/>
          <w:szCs w:val="28"/>
        </w:rPr>
      </w:pPr>
      <w:r>
        <w:rPr>
          <w:sz w:val="28"/>
          <w:szCs w:val="28"/>
        </w:rPr>
        <w:t>8) сведения о порядке обжалования решения, принятого по жалобе на орган, предоставляющий муниципальную услугу.</w:t>
      </w:r>
    </w:p>
    <w:p w:rsidR="00240E41" w:rsidRDefault="00240E41" w:rsidP="00DA5B84">
      <w:pPr>
        <w:autoSpaceDE w:val="0"/>
        <w:autoSpaceDN w:val="0"/>
        <w:adjustRightInd w:val="0"/>
        <w:ind w:firstLine="709"/>
        <w:jc w:val="both"/>
        <w:rPr>
          <w:sz w:val="28"/>
          <w:szCs w:val="28"/>
        </w:rPr>
      </w:pPr>
      <w:r>
        <w:rPr>
          <w:sz w:val="28"/>
          <w:szCs w:val="28"/>
        </w:rPr>
        <w:t>Ответ по результатам рассмотрения жалобы подписывается главой Горноуральского городского округа (начальником Управления культуры                          и молодежной политики администрации Горноуральского городского округа - если жалоба поступила в Управление, руководителем организации, предоставляющей муниципальную услугу – если жалоба поступила                              в организацию, предоставляющую муниципальную услугу).</w:t>
      </w:r>
    </w:p>
    <w:p w:rsidR="00240E41" w:rsidRDefault="00240E41" w:rsidP="00DA5B84">
      <w:pPr>
        <w:autoSpaceDE w:val="0"/>
        <w:autoSpaceDN w:val="0"/>
        <w:adjustRightInd w:val="0"/>
        <w:ind w:firstLine="709"/>
        <w:jc w:val="both"/>
        <w:rPr>
          <w:sz w:val="28"/>
          <w:szCs w:val="28"/>
        </w:rPr>
      </w:pPr>
      <w:r>
        <w:rPr>
          <w:sz w:val="28"/>
          <w:szCs w:val="28"/>
        </w:rPr>
        <w:t>5.14. Администрация Горноуральского городского округа (Управление культуры и молодежной политики администрации Горноуральского городского округа, организация, предоставляющая муниципальную услугу) отказывает                в удовлетворении жалобы в следующих случаях:</w:t>
      </w:r>
    </w:p>
    <w:p w:rsidR="00240E41" w:rsidRDefault="00240E41" w:rsidP="00DA5B84">
      <w:pPr>
        <w:autoSpaceDE w:val="0"/>
        <w:autoSpaceDN w:val="0"/>
        <w:adjustRightInd w:val="0"/>
        <w:ind w:firstLine="709"/>
        <w:jc w:val="both"/>
        <w:rPr>
          <w:sz w:val="28"/>
          <w:szCs w:val="28"/>
        </w:rPr>
      </w:pPr>
      <w:r>
        <w:rPr>
          <w:sz w:val="28"/>
          <w:szCs w:val="28"/>
        </w:rPr>
        <w:t>1) наличие вступившего в законную силу решения суда по жалобе о том же предмете и по тем же основаниям;</w:t>
      </w:r>
    </w:p>
    <w:p w:rsidR="00240E41" w:rsidRDefault="00240E41" w:rsidP="00DA5B84">
      <w:pPr>
        <w:autoSpaceDE w:val="0"/>
        <w:autoSpaceDN w:val="0"/>
        <w:adjustRightInd w:val="0"/>
        <w:ind w:firstLine="709"/>
        <w:jc w:val="both"/>
        <w:rPr>
          <w:sz w:val="28"/>
          <w:szCs w:val="28"/>
        </w:rPr>
      </w:pPr>
      <w:r>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240E41" w:rsidRDefault="00240E41" w:rsidP="00DA5B84">
      <w:pPr>
        <w:autoSpaceDE w:val="0"/>
        <w:autoSpaceDN w:val="0"/>
        <w:adjustRightInd w:val="0"/>
        <w:ind w:firstLine="709"/>
        <w:jc w:val="both"/>
        <w:rPr>
          <w:sz w:val="28"/>
          <w:szCs w:val="28"/>
        </w:rPr>
      </w:pPr>
      <w:r>
        <w:rPr>
          <w:sz w:val="28"/>
          <w:szCs w:val="28"/>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указанной жалобы;</w:t>
      </w:r>
    </w:p>
    <w:p w:rsidR="00240E41" w:rsidRDefault="00240E41" w:rsidP="00DA5B84">
      <w:pPr>
        <w:autoSpaceDE w:val="0"/>
        <w:autoSpaceDN w:val="0"/>
        <w:adjustRightInd w:val="0"/>
        <w:ind w:firstLine="709"/>
        <w:jc w:val="both"/>
        <w:rPr>
          <w:sz w:val="28"/>
          <w:szCs w:val="28"/>
        </w:rPr>
      </w:pPr>
      <w:r>
        <w:rPr>
          <w:sz w:val="28"/>
          <w:szCs w:val="28"/>
        </w:rPr>
        <w:t>4) признание правомерными решений и действий (бездействия) организации, предоставляющей муниципальную услугу, её должностных лиц, принятых в ходе предоставления муниципальной услуги, по результатам рассмотрения жалобы.</w:t>
      </w:r>
    </w:p>
    <w:p w:rsidR="00240E41" w:rsidRDefault="00240E41" w:rsidP="00DA5B84">
      <w:pPr>
        <w:autoSpaceDE w:val="0"/>
        <w:autoSpaceDN w:val="0"/>
        <w:adjustRightInd w:val="0"/>
        <w:ind w:firstLine="709"/>
        <w:jc w:val="both"/>
        <w:rPr>
          <w:sz w:val="28"/>
          <w:szCs w:val="28"/>
        </w:rPr>
      </w:pPr>
      <w:r>
        <w:rPr>
          <w:sz w:val="28"/>
          <w:szCs w:val="28"/>
        </w:rPr>
        <w:t>5.15. Администрация Горноуральского городского округа (Управление культуры и молодежной политики администрации Горноуральского городского округа, организация, предоставляющая муниципальную услугу) вправе оставить жалобу без ответа в следующих случаях:</w:t>
      </w:r>
    </w:p>
    <w:p w:rsidR="00240E41" w:rsidRDefault="00240E41" w:rsidP="00DA5B84">
      <w:pPr>
        <w:autoSpaceDE w:val="0"/>
        <w:autoSpaceDN w:val="0"/>
        <w:adjustRightInd w:val="0"/>
        <w:ind w:firstLine="709"/>
        <w:jc w:val="both"/>
        <w:rPr>
          <w:sz w:val="28"/>
          <w:szCs w:val="28"/>
        </w:rPr>
      </w:pPr>
      <w:r>
        <w:rPr>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240E41" w:rsidRDefault="00240E41" w:rsidP="00DA5B84">
      <w:pPr>
        <w:autoSpaceDE w:val="0"/>
        <w:autoSpaceDN w:val="0"/>
        <w:adjustRightInd w:val="0"/>
        <w:ind w:firstLine="709"/>
        <w:jc w:val="both"/>
        <w:rPr>
          <w:sz w:val="28"/>
          <w:szCs w:val="28"/>
        </w:rPr>
      </w:pPr>
      <w:r>
        <w:rPr>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240E41" w:rsidRDefault="00240E41" w:rsidP="00DA5B84">
      <w:pPr>
        <w:autoSpaceDE w:val="0"/>
        <w:autoSpaceDN w:val="0"/>
        <w:adjustRightInd w:val="0"/>
        <w:ind w:firstLine="709"/>
        <w:jc w:val="both"/>
        <w:rPr>
          <w:sz w:val="28"/>
          <w:szCs w:val="28"/>
        </w:rPr>
      </w:pPr>
      <w:r>
        <w:rPr>
          <w:sz w:val="28"/>
          <w:szCs w:val="28"/>
        </w:rPr>
        <w:t>5.16. Администрация Горноуральского городского округа (Управление культуры и молодежной политики администрации Горноуральского городского округа,</w:t>
      </w:r>
      <w:r w:rsidRPr="00F8722D">
        <w:rPr>
          <w:sz w:val="28"/>
          <w:szCs w:val="28"/>
        </w:rPr>
        <w:t xml:space="preserve"> </w:t>
      </w:r>
      <w:r>
        <w:rPr>
          <w:sz w:val="28"/>
          <w:szCs w:val="28"/>
        </w:rPr>
        <w:t>организация, предоставляющая муниципальную услугу) сообщает заявителю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240E41" w:rsidRPr="00905BE1" w:rsidRDefault="00240E41" w:rsidP="00DA5B84">
      <w:pPr>
        <w:ind w:firstLine="709"/>
        <w:jc w:val="both"/>
        <w:rPr>
          <w:sz w:val="28"/>
          <w:szCs w:val="28"/>
        </w:rPr>
      </w:pPr>
      <w:r>
        <w:rPr>
          <w:sz w:val="28"/>
          <w:szCs w:val="28"/>
        </w:rPr>
        <w:t xml:space="preserve">5.17. </w:t>
      </w:r>
      <w:r w:rsidRPr="00905BE1">
        <w:rPr>
          <w:sz w:val="28"/>
          <w:szCs w:val="28"/>
        </w:rPr>
        <w:t>В случае установления в ходе или по результатам рассмотрения жалобы, признаков состава административного правонарушения</w:t>
      </w:r>
      <w:r>
        <w:rPr>
          <w:sz w:val="28"/>
          <w:szCs w:val="28"/>
        </w:rPr>
        <w:t xml:space="preserve">, предусмотренного статьей 5.63 Кодекса РФ об административных правонарушениях, </w:t>
      </w:r>
      <w:r w:rsidRPr="00905BE1">
        <w:rPr>
          <w:sz w:val="28"/>
          <w:szCs w:val="28"/>
        </w:rPr>
        <w:t xml:space="preserve">или </w:t>
      </w:r>
      <w:r>
        <w:rPr>
          <w:sz w:val="28"/>
          <w:szCs w:val="28"/>
        </w:rPr>
        <w:t xml:space="preserve">признаков состава </w:t>
      </w:r>
      <w:r w:rsidRPr="00905BE1">
        <w:rPr>
          <w:sz w:val="28"/>
          <w:szCs w:val="28"/>
        </w:rPr>
        <w:t xml:space="preserve">преступления должностное лицо, наделенное полномочиями по рассмотрению жалоб, незамедлительно </w:t>
      </w:r>
      <w:r>
        <w:rPr>
          <w:sz w:val="28"/>
          <w:szCs w:val="28"/>
        </w:rPr>
        <w:t>направляет соответствующие материалы в органы прокуратуры</w:t>
      </w:r>
      <w:r w:rsidRPr="00905BE1">
        <w:rPr>
          <w:sz w:val="28"/>
          <w:szCs w:val="28"/>
        </w:rPr>
        <w:t>.</w:t>
      </w:r>
    </w:p>
    <w:p w:rsidR="00240E41" w:rsidRPr="000449BB" w:rsidRDefault="00240E41" w:rsidP="00DA5B84">
      <w:pPr>
        <w:ind w:firstLine="709"/>
        <w:jc w:val="both"/>
        <w:rPr>
          <w:sz w:val="28"/>
          <w:szCs w:val="28"/>
        </w:rPr>
      </w:pPr>
      <w:r w:rsidRPr="00905BE1">
        <w:rPr>
          <w:sz w:val="28"/>
          <w:szCs w:val="28"/>
        </w:rPr>
        <w:t>5.</w:t>
      </w:r>
      <w:r>
        <w:rPr>
          <w:sz w:val="28"/>
          <w:szCs w:val="28"/>
        </w:rPr>
        <w:t>18</w:t>
      </w:r>
      <w:r w:rsidRPr="00905BE1">
        <w:rPr>
          <w:sz w:val="28"/>
          <w:szCs w:val="28"/>
        </w:rPr>
        <w:t xml:space="preserve">. Если заявитель не удовлетворен решением, принятым в ходе рассмотрения жалобы, а также если решение не было принято, то он вправе обжаловать действия (бездействие) должностных лиц и решение, принятое </w:t>
      </w:r>
      <w:r>
        <w:rPr>
          <w:sz w:val="28"/>
          <w:szCs w:val="28"/>
        </w:rPr>
        <w:t xml:space="preserve">                  </w:t>
      </w:r>
      <w:r w:rsidRPr="00905BE1">
        <w:rPr>
          <w:sz w:val="28"/>
          <w:szCs w:val="28"/>
        </w:rPr>
        <w:t xml:space="preserve">в ходе предоставления муниципальной услуги, в </w:t>
      </w:r>
      <w:r>
        <w:rPr>
          <w:sz w:val="28"/>
          <w:szCs w:val="28"/>
        </w:rPr>
        <w:t>установленном судебном порядке.</w:t>
      </w:r>
    </w:p>
    <w:p w:rsidR="00240E41" w:rsidRDefault="00240E41" w:rsidP="00672040"/>
    <w:p w:rsidR="00240E41" w:rsidRDefault="00240E41" w:rsidP="00672040">
      <w:pPr>
        <w:ind w:left="5220"/>
      </w:pPr>
      <w:r>
        <w:t>Приложение № 1</w:t>
      </w:r>
    </w:p>
    <w:p w:rsidR="00240E41" w:rsidRDefault="00240E41" w:rsidP="00672040">
      <w:pPr>
        <w:ind w:left="5220"/>
      </w:pPr>
      <w:r>
        <w:t xml:space="preserve"> к административному регламенту   </w:t>
      </w:r>
    </w:p>
    <w:p w:rsidR="00240E41" w:rsidRDefault="00240E41" w:rsidP="00672040">
      <w:pPr>
        <w:ind w:left="5220"/>
        <w:rPr>
          <w:rFonts w:eastAsia="SimSun"/>
        </w:rPr>
      </w:pPr>
      <w:r>
        <w:rPr>
          <w:rFonts w:eastAsia="SimSun"/>
        </w:rPr>
        <w:t>по предоставлению муниципальной услуги «Запись на обзорные, тематические</w:t>
      </w:r>
    </w:p>
    <w:p w:rsidR="00240E41" w:rsidRPr="0019739F" w:rsidRDefault="00240E41" w:rsidP="00672040">
      <w:pPr>
        <w:ind w:left="5220"/>
        <w:rPr>
          <w:rFonts w:eastAsia="SimSun"/>
        </w:rPr>
      </w:pPr>
      <w:r>
        <w:rPr>
          <w:rFonts w:eastAsia="SimSun"/>
        </w:rPr>
        <w:t xml:space="preserve"> и интерактивные экскурсии»</w:t>
      </w:r>
      <w:r>
        <w:t xml:space="preserve"> </w:t>
      </w:r>
    </w:p>
    <w:p w:rsidR="00240E41" w:rsidRDefault="00240E41" w:rsidP="00110AC6">
      <w:pPr>
        <w:jc w:val="right"/>
      </w:pPr>
      <w:r>
        <w:t xml:space="preserve">                                                                          </w:t>
      </w:r>
    </w:p>
    <w:p w:rsidR="00240E41" w:rsidRDefault="00240E41" w:rsidP="00110AC6">
      <w:pPr>
        <w:pStyle w:val="NoSpacing"/>
        <w:ind w:left="3828"/>
        <w:rPr>
          <w:rFonts w:ascii="Times New Roman" w:hAnsi="Times New Roman" w:cs="Times New Roman"/>
          <w:sz w:val="28"/>
          <w:szCs w:val="28"/>
          <w:u w:val="single"/>
        </w:rPr>
      </w:pPr>
      <w:r>
        <w:rPr>
          <w:rFonts w:ascii="Times New Roman" w:hAnsi="Times New Roman" w:cs="Times New Roman"/>
          <w:sz w:val="28"/>
          <w:szCs w:val="28"/>
        </w:rPr>
        <w:t>Директору</w:t>
      </w:r>
      <w:r>
        <w:rPr>
          <w:rFonts w:ascii="Times New Roman" w:hAnsi="Times New Roman" w:cs="Times New Roman"/>
          <w:sz w:val="28"/>
          <w:szCs w:val="28"/>
          <w:u w:val="single"/>
        </w:rPr>
        <w:t xml:space="preserve">                                                              .</w:t>
      </w:r>
    </w:p>
    <w:p w:rsidR="00240E41" w:rsidRDefault="00240E41" w:rsidP="00110AC6">
      <w:pPr>
        <w:pStyle w:val="NoSpacing"/>
        <w:ind w:left="3828"/>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Наименование учреждения</w:t>
      </w:r>
    </w:p>
    <w:p w:rsidR="00240E41" w:rsidRDefault="00240E41" w:rsidP="00110AC6">
      <w:pPr>
        <w:pStyle w:val="NoSpacing"/>
        <w:ind w:left="3828"/>
        <w:rPr>
          <w:rFonts w:ascii="Times New Roman" w:hAnsi="Times New Roman" w:cs="Times New Roman"/>
          <w:sz w:val="28"/>
          <w:szCs w:val="28"/>
        </w:rPr>
      </w:pPr>
      <w:r>
        <w:rPr>
          <w:rFonts w:ascii="Times New Roman" w:hAnsi="Times New Roman" w:cs="Times New Roman"/>
          <w:sz w:val="28"/>
          <w:szCs w:val="28"/>
        </w:rPr>
        <w:t>________________________________________</w:t>
      </w:r>
    </w:p>
    <w:p w:rsidR="00240E41" w:rsidRDefault="00240E41" w:rsidP="00110AC6">
      <w:pPr>
        <w:pStyle w:val="NoSpacing"/>
        <w:ind w:left="3828"/>
        <w:jc w:val="center"/>
        <w:rPr>
          <w:rFonts w:ascii="Times New Roman" w:hAnsi="Times New Roman" w:cs="Times New Roman"/>
          <w:sz w:val="24"/>
          <w:szCs w:val="24"/>
        </w:rPr>
      </w:pPr>
      <w:r>
        <w:rPr>
          <w:rFonts w:ascii="Times New Roman" w:hAnsi="Times New Roman" w:cs="Times New Roman"/>
          <w:sz w:val="24"/>
          <w:szCs w:val="24"/>
        </w:rPr>
        <w:t>Ф.И.О. руководителя</w:t>
      </w:r>
    </w:p>
    <w:p w:rsidR="00240E41" w:rsidRDefault="00240E41" w:rsidP="00110AC6">
      <w:pPr>
        <w:pStyle w:val="NoSpacing"/>
        <w:ind w:left="3828"/>
        <w:jc w:val="both"/>
        <w:rPr>
          <w:rFonts w:ascii="Times New Roman" w:hAnsi="Times New Roman" w:cs="Times New Roman"/>
          <w:sz w:val="28"/>
          <w:szCs w:val="28"/>
        </w:rPr>
      </w:pPr>
      <w:r>
        <w:rPr>
          <w:rFonts w:ascii="Times New Roman" w:hAnsi="Times New Roman" w:cs="Times New Roman"/>
          <w:sz w:val="24"/>
          <w:szCs w:val="24"/>
        </w:rPr>
        <w:t>от</w:t>
      </w:r>
      <w:r>
        <w:rPr>
          <w:rFonts w:ascii="Times New Roman" w:hAnsi="Times New Roman" w:cs="Times New Roman"/>
          <w:sz w:val="28"/>
          <w:szCs w:val="28"/>
        </w:rPr>
        <w:t xml:space="preserve"> ________________________________________</w:t>
      </w:r>
    </w:p>
    <w:p w:rsidR="00240E41" w:rsidRDefault="00240E41" w:rsidP="00110AC6">
      <w:pPr>
        <w:pStyle w:val="NoSpacing"/>
        <w:ind w:left="4860"/>
        <w:rPr>
          <w:rFonts w:ascii="Times New Roman" w:hAnsi="Times New Roman" w:cs="Times New Roman"/>
          <w:sz w:val="24"/>
          <w:szCs w:val="24"/>
        </w:rPr>
      </w:pPr>
      <w:r>
        <w:rPr>
          <w:rFonts w:ascii="Times New Roman" w:hAnsi="Times New Roman" w:cs="Times New Roman"/>
          <w:sz w:val="24"/>
          <w:szCs w:val="24"/>
        </w:rPr>
        <w:t xml:space="preserve"> Ф.И.О. заявителя полностью</w:t>
      </w:r>
    </w:p>
    <w:p w:rsidR="00240E41" w:rsidRDefault="00240E41" w:rsidP="00110AC6">
      <w:pPr>
        <w:pStyle w:val="NoSpacing"/>
        <w:jc w:val="right"/>
        <w:rPr>
          <w:rFonts w:ascii="Times New Roman" w:hAnsi="Times New Roman" w:cs="Times New Roman"/>
          <w:sz w:val="28"/>
          <w:szCs w:val="28"/>
        </w:rPr>
      </w:pPr>
      <w:r>
        <w:rPr>
          <w:rFonts w:ascii="Times New Roman" w:hAnsi="Times New Roman" w:cs="Times New Roman"/>
          <w:sz w:val="28"/>
          <w:szCs w:val="28"/>
        </w:rPr>
        <w:t>________________________________________</w:t>
      </w:r>
    </w:p>
    <w:p w:rsidR="00240E41" w:rsidRDefault="00240E41" w:rsidP="00110AC6">
      <w:pPr>
        <w:pStyle w:val="NoSpacing"/>
        <w:ind w:left="3828"/>
        <w:rPr>
          <w:rFonts w:ascii="Times New Roman" w:hAnsi="Times New Roman" w:cs="Times New Roman"/>
          <w:sz w:val="28"/>
          <w:szCs w:val="28"/>
        </w:rPr>
      </w:pPr>
      <w:r>
        <w:rPr>
          <w:rFonts w:ascii="Times New Roman" w:hAnsi="Times New Roman" w:cs="Times New Roman"/>
          <w:sz w:val="28"/>
          <w:szCs w:val="28"/>
        </w:rPr>
        <w:t>проживающего</w:t>
      </w:r>
    </w:p>
    <w:p w:rsidR="00240E41" w:rsidRDefault="00240E41" w:rsidP="00110AC6">
      <w:pPr>
        <w:pStyle w:val="NoSpacing"/>
        <w:ind w:left="3828"/>
        <w:jc w:val="right"/>
        <w:rPr>
          <w:rFonts w:ascii="Times New Roman" w:hAnsi="Times New Roman" w:cs="Times New Roman"/>
          <w:sz w:val="28"/>
          <w:szCs w:val="28"/>
        </w:rPr>
      </w:pPr>
      <w:r>
        <w:rPr>
          <w:rFonts w:ascii="Times New Roman" w:hAnsi="Times New Roman" w:cs="Times New Roman"/>
          <w:sz w:val="28"/>
          <w:szCs w:val="28"/>
        </w:rPr>
        <w:t>по  адресу:______________________________</w:t>
      </w:r>
    </w:p>
    <w:p w:rsidR="00240E41" w:rsidRDefault="00240E41" w:rsidP="00110AC6">
      <w:pPr>
        <w:pStyle w:val="NoSpacing"/>
        <w:ind w:left="3828"/>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240E41" w:rsidRDefault="00240E41" w:rsidP="00110AC6">
      <w:pPr>
        <w:pStyle w:val="NoSpacing"/>
        <w:ind w:left="3828"/>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240E41" w:rsidRDefault="00240E41" w:rsidP="00110AC6">
      <w:pPr>
        <w:pStyle w:val="NoSpacing"/>
        <w:jc w:val="right"/>
        <w:rPr>
          <w:rFonts w:ascii="Times New Roman" w:hAnsi="Times New Roman" w:cs="Times New Roman"/>
          <w:sz w:val="28"/>
          <w:szCs w:val="28"/>
        </w:rPr>
      </w:pP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(телефон):_______________________________</w:t>
      </w:r>
    </w:p>
    <w:p w:rsidR="00240E41" w:rsidRDefault="00240E41" w:rsidP="00110AC6">
      <w:pPr>
        <w:pStyle w:val="NoSpacing"/>
        <w:rPr>
          <w:rFonts w:ascii="Times New Roman" w:hAnsi="Times New Roman" w:cs="Times New Roman"/>
          <w:sz w:val="28"/>
          <w:szCs w:val="28"/>
        </w:rPr>
      </w:pPr>
    </w:p>
    <w:p w:rsidR="00240E41" w:rsidRDefault="00240E41" w:rsidP="00110AC6">
      <w:pPr>
        <w:pStyle w:val="NoSpacing"/>
        <w:rPr>
          <w:rFonts w:ascii="Times New Roman" w:hAnsi="Times New Roman" w:cs="Times New Roman"/>
          <w:sz w:val="28"/>
          <w:szCs w:val="28"/>
        </w:rPr>
      </w:pPr>
    </w:p>
    <w:p w:rsidR="00240E41" w:rsidRDefault="00240E41" w:rsidP="00110AC6">
      <w:pPr>
        <w:pStyle w:val="NoSpacing"/>
        <w:jc w:val="center"/>
        <w:rPr>
          <w:rFonts w:ascii="Times New Roman" w:hAnsi="Times New Roman" w:cs="Times New Roman"/>
          <w:sz w:val="28"/>
          <w:szCs w:val="28"/>
        </w:rPr>
      </w:pPr>
      <w:r>
        <w:rPr>
          <w:rFonts w:ascii="Times New Roman" w:hAnsi="Times New Roman" w:cs="Times New Roman"/>
          <w:sz w:val="28"/>
          <w:szCs w:val="28"/>
        </w:rPr>
        <w:t>Заявление</w:t>
      </w:r>
    </w:p>
    <w:p w:rsidR="00240E41" w:rsidRDefault="00240E41" w:rsidP="00110AC6">
      <w:pPr>
        <w:pStyle w:val="NoSpacing"/>
        <w:jc w:val="center"/>
        <w:rPr>
          <w:rFonts w:ascii="Times New Roman" w:hAnsi="Times New Roman" w:cs="Times New Roman"/>
          <w:sz w:val="28"/>
          <w:szCs w:val="28"/>
        </w:rPr>
      </w:pPr>
    </w:p>
    <w:p w:rsidR="00240E41" w:rsidRDefault="00240E41" w:rsidP="00110AC6">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Прошу записать на обзорную (тематическую) экскурсию по музею быта и ремёсел п. Висим (Минералогическому музею имени А.Е. Ферсмана)</w:t>
      </w:r>
    </w:p>
    <w:p w:rsidR="00240E41" w:rsidRDefault="00240E41" w:rsidP="00110AC6">
      <w:pPr>
        <w:pStyle w:val="No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240E41" w:rsidRDefault="00240E41" w:rsidP="00110AC6">
      <w:pPr>
        <w:pStyle w:val="NoSpacing"/>
        <w:jc w:val="center"/>
        <w:rPr>
          <w:rFonts w:ascii="Times New Roman" w:hAnsi="Times New Roman" w:cs="Times New Roman"/>
          <w:sz w:val="24"/>
          <w:szCs w:val="24"/>
        </w:rPr>
      </w:pPr>
      <w:r>
        <w:rPr>
          <w:rFonts w:ascii="Times New Roman" w:hAnsi="Times New Roman" w:cs="Times New Roman"/>
          <w:sz w:val="24"/>
          <w:szCs w:val="24"/>
        </w:rPr>
        <w:t>дата, время</w:t>
      </w:r>
    </w:p>
    <w:p w:rsidR="00240E41" w:rsidRDefault="00240E41" w:rsidP="00110AC6">
      <w:pPr>
        <w:pStyle w:val="NoSpacing"/>
        <w:rPr>
          <w:rFonts w:ascii="Times New Roman" w:hAnsi="Times New Roman" w:cs="Times New Roman"/>
          <w:sz w:val="28"/>
          <w:szCs w:val="28"/>
        </w:rPr>
      </w:pPr>
      <w:r>
        <w:rPr>
          <w:rFonts w:ascii="Times New Roman" w:hAnsi="Times New Roman" w:cs="Times New Roman"/>
          <w:sz w:val="28"/>
          <w:szCs w:val="28"/>
          <w:u w:val="single"/>
        </w:rPr>
        <w:t xml:space="preserve">               </w:t>
      </w:r>
      <w:r>
        <w:rPr>
          <w:rFonts w:ascii="Times New Roman" w:hAnsi="Times New Roman" w:cs="Times New Roman"/>
          <w:sz w:val="28"/>
          <w:szCs w:val="28"/>
        </w:rPr>
        <w:t>____________________________________________________________</w:t>
      </w:r>
    </w:p>
    <w:p w:rsidR="00240E41" w:rsidRDefault="00240E41" w:rsidP="00110AC6">
      <w:pPr>
        <w:pStyle w:val="NoSpacing"/>
        <w:jc w:val="center"/>
        <w:rPr>
          <w:rFonts w:ascii="Times New Roman" w:hAnsi="Times New Roman" w:cs="Times New Roman"/>
          <w:sz w:val="24"/>
          <w:szCs w:val="24"/>
        </w:rPr>
      </w:pPr>
      <w:r>
        <w:rPr>
          <w:rFonts w:ascii="Times New Roman" w:hAnsi="Times New Roman" w:cs="Times New Roman"/>
          <w:sz w:val="24"/>
          <w:szCs w:val="24"/>
        </w:rPr>
        <w:t>количество человек, возраст</w:t>
      </w:r>
    </w:p>
    <w:p w:rsidR="00240E41" w:rsidRDefault="00240E41" w:rsidP="00110AC6">
      <w:pPr>
        <w:pStyle w:val="NoSpacing"/>
        <w:jc w:val="center"/>
        <w:rPr>
          <w:rFonts w:ascii="Times New Roman" w:hAnsi="Times New Roman" w:cs="Times New Roman"/>
          <w:sz w:val="24"/>
          <w:szCs w:val="24"/>
        </w:rPr>
      </w:pPr>
    </w:p>
    <w:p w:rsidR="00240E41" w:rsidRDefault="00240E41" w:rsidP="00672040">
      <w:pPr>
        <w:pStyle w:val="NoSpacing"/>
        <w:ind w:firstLine="567"/>
        <w:rPr>
          <w:rFonts w:ascii="Times New Roman" w:hAnsi="Times New Roman" w:cs="Times New Roman"/>
          <w:sz w:val="28"/>
          <w:szCs w:val="28"/>
        </w:rPr>
      </w:pPr>
      <w:r>
        <w:rPr>
          <w:rFonts w:ascii="Times New Roman" w:hAnsi="Times New Roman" w:cs="Times New Roman"/>
          <w:sz w:val="28"/>
          <w:szCs w:val="28"/>
        </w:rPr>
        <w:t>Прошу подтвердить запись на экскурсию (почтовым отправлением, электронной почтой, по телефону).</w:t>
      </w:r>
    </w:p>
    <w:p w:rsidR="00240E41" w:rsidRDefault="00240E41" w:rsidP="00110AC6">
      <w:pPr>
        <w:pStyle w:val="NoSpacing"/>
        <w:ind w:firstLine="567"/>
        <w:jc w:val="right"/>
        <w:rPr>
          <w:rFonts w:ascii="Times New Roman" w:hAnsi="Times New Roman" w:cs="Times New Roman"/>
          <w:sz w:val="28"/>
          <w:szCs w:val="28"/>
        </w:rPr>
      </w:pPr>
      <w:r>
        <w:rPr>
          <w:rFonts w:ascii="Times New Roman" w:hAnsi="Times New Roman" w:cs="Times New Roman"/>
          <w:sz w:val="28"/>
          <w:szCs w:val="28"/>
        </w:rPr>
        <w:t>________________________</w:t>
      </w:r>
    </w:p>
    <w:p w:rsidR="00240E41" w:rsidRDefault="00240E41" w:rsidP="00672040">
      <w:pPr>
        <w:pStyle w:val="NoSpacing"/>
        <w:ind w:firstLine="709"/>
        <w:jc w:val="right"/>
        <w:rPr>
          <w:rFonts w:ascii="Times New Roman" w:hAnsi="Times New Roman" w:cs="Times New Roman"/>
        </w:rPr>
      </w:pPr>
      <w:r w:rsidRPr="00672040">
        <w:rPr>
          <w:rFonts w:ascii="Times New Roman" w:hAnsi="Times New Roman" w:cs="Times New Roman"/>
        </w:rPr>
        <w:t xml:space="preserve">          Дата       Подпись</w:t>
      </w:r>
    </w:p>
    <w:p w:rsidR="00240E41" w:rsidRPr="00672040" w:rsidRDefault="00240E41" w:rsidP="00672040">
      <w:pPr>
        <w:pStyle w:val="NoSpacing"/>
        <w:ind w:firstLine="709"/>
        <w:jc w:val="right"/>
        <w:rPr>
          <w:rFonts w:ascii="Times New Roman" w:hAnsi="Times New Roman" w:cs="Times New Roman"/>
        </w:rPr>
      </w:pPr>
    </w:p>
    <w:p w:rsidR="00240E41" w:rsidRPr="00672040" w:rsidRDefault="00240E41" w:rsidP="00672040">
      <w:pPr>
        <w:pStyle w:val="NoSpacing"/>
        <w:ind w:firstLine="709"/>
        <w:jc w:val="right"/>
        <w:rPr>
          <w:rFonts w:ascii="Times New Roman" w:hAnsi="Times New Roman" w:cs="Times New Roman"/>
          <w:sz w:val="16"/>
          <w:szCs w:val="16"/>
        </w:rPr>
      </w:pPr>
    </w:p>
    <w:p w:rsidR="00240E41" w:rsidRDefault="00240E41" w:rsidP="00672040">
      <w:pPr>
        <w:ind w:left="5040"/>
      </w:pPr>
      <w:r>
        <w:t>Приложение № 2</w:t>
      </w:r>
    </w:p>
    <w:p w:rsidR="00240E41" w:rsidRDefault="00240E41" w:rsidP="00672040">
      <w:pPr>
        <w:ind w:left="5040"/>
      </w:pPr>
      <w:r>
        <w:t xml:space="preserve">к административному регламенту   </w:t>
      </w:r>
    </w:p>
    <w:p w:rsidR="00240E41" w:rsidRPr="0019739F" w:rsidRDefault="00240E41" w:rsidP="00672040">
      <w:pPr>
        <w:ind w:left="5040"/>
        <w:rPr>
          <w:rFonts w:eastAsia="SimSun"/>
        </w:rPr>
      </w:pPr>
      <w:r>
        <w:rPr>
          <w:rFonts w:eastAsia="SimSun"/>
        </w:rPr>
        <w:t xml:space="preserve">по предоставлению  муниципальной услуги </w:t>
      </w:r>
      <w:r>
        <w:t xml:space="preserve">     </w:t>
      </w:r>
    </w:p>
    <w:p w:rsidR="00240E41" w:rsidRDefault="00240E41" w:rsidP="00672040">
      <w:pPr>
        <w:ind w:left="5040"/>
        <w:rPr>
          <w:rFonts w:eastAsia="SimSun"/>
        </w:rPr>
      </w:pPr>
      <w:r>
        <w:rPr>
          <w:rFonts w:eastAsia="SimSun"/>
        </w:rPr>
        <w:t>«Запись на обзорные, тематические</w:t>
      </w:r>
    </w:p>
    <w:p w:rsidR="00240E41" w:rsidRDefault="00240E41" w:rsidP="00672040">
      <w:pPr>
        <w:ind w:left="5040"/>
      </w:pPr>
      <w:r>
        <w:rPr>
          <w:rFonts w:eastAsia="SimSun"/>
        </w:rPr>
        <w:t>и интерактивные экскурсии»</w:t>
      </w:r>
      <w:r>
        <w:t xml:space="preserve">     </w:t>
      </w:r>
    </w:p>
    <w:p w:rsidR="00240E41" w:rsidRDefault="00240E41" w:rsidP="00110AC6">
      <w:pPr>
        <w:rPr>
          <w:sz w:val="28"/>
          <w:szCs w:val="28"/>
        </w:rPr>
      </w:pPr>
    </w:p>
    <w:p w:rsidR="00240E41" w:rsidRDefault="00240E41" w:rsidP="00110AC6">
      <w:pPr>
        <w:ind w:left="568"/>
        <w:jc w:val="center"/>
        <w:rPr>
          <w:sz w:val="28"/>
          <w:szCs w:val="28"/>
        </w:rPr>
      </w:pPr>
      <w:r>
        <w:rPr>
          <w:sz w:val="28"/>
          <w:szCs w:val="28"/>
        </w:rPr>
        <w:t>Форма информационного письма- ответа получателю муниципальной услуги</w:t>
      </w:r>
    </w:p>
    <w:p w:rsidR="00240E41" w:rsidRDefault="00240E41" w:rsidP="00110AC6">
      <w:pPr>
        <w:ind w:left="568"/>
        <w:jc w:val="center"/>
        <w:rPr>
          <w:sz w:val="28"/>
          <w:szCs w:val="28"/>
        </w:rPr>
      </w:pPr>
    </w:p>
    <w:p w:rsidR="00240E41" w:rsidRDefault="00240E41" w:rsidP="00110AC6">
      <w:pPr>
        <w:jc w:val="center"/>
        <w:rPr>
          <w:b/>
          <w:spacing w:val="20"/>
          <w:sz w:val="28"/>
        </w:rPr>
      </w:pPr>
      <w:r>
        <w:rPr>
          <w:b/>
          <w:spacing w:val="20"/>
          <w:sz w:val="28"/>
        </w:rPr>
        <w:t>БЛАНК ЮРИДИЧЕСКОГО ЛИЦА - ИСПОЛНИТЕЛЯ УСЛУГИ</w:t>
      </w:r>
    </w:p>
    <w:p w:rsidR="00240E41" w:rsidRDefault="00240E41" w:rsidP="00110AC6">
      <w:pPr>
        <w:jc w:val="center"/>
        <w:rPr>
          <w:b/>
          <w:spacing w:val="20"/>
          <w:sz w:val="28"/>
        </w:rPr>
      </w:pPr>
    </w:p>
    <w:p w:rsidR="00240E41" w:rsidRDefault="00240E41" w:rsidP="00110AC6">
      <w:pPr>
        <w:rPr>
          <w:spacing w:val="20"/>
          <w:u w:val="single"/>
        </w:rPr>
      </w:pPr>
      <w:r>
        <w:rPr>
          <w:spacing w:val="20"/>
        </w:rPr>
        <w:t>№</w:t>
      </w:r>
      <w:r>
        <w:rPr>
          <w:spacing w:val="20"/>
          <w:u w:val="single"/>
        </w:rPr>
        <w:t xml:space="preserve">     от              20  г.</w:t>
      </w:r>
    </w:p>
    <w:p w:rsidR="00240E41" w:rsidRDefault="00240E41" w:rsidP="00110AC6">
      <w:pPr>
        <w:rPr>
          <w:spacing w:val="20"/>
          <w:u w:val="single"/>
        </w:rPr>
      </w:pPr>
      <w:r>
        <w:rPr>
          <w:spacing w:val="20"/>
          <w:u w:val="single"/>
        </w:rPr>
        <w:t>На №      от             г.</w:t>
      </w:r>
    </w:p>
    <w:p w:rsidR="00240E41" w:rsidRDefault="00240E41" w:rsidP="00110AC6">
      <w:pPr>
        <w:jc w:val="right"/>
        <w:rPr>
          <w:spacing w:val="20"/>
          <w:sz w:val="28"/>
        </w:rPr>
      </w:pPr>
      <w:r>
        <w:rPr>
          <w:spacing w:val="20"/>
          <w:sz w:val="28"/>
        </w:rPr>
        <w:t>Заявителю</w:t>
      </w:r>
    </w:p>
    <w:p w:rsidR="00240E41" w:rsidRDefault="00240E41" w:rsidP="00110AC6">
      <w:pPr>
        <w:ind w:firstLine="480"/>
        <w:jc w:val="right"/>
        <w:rPr>
          <w:spacing w:val="20"/>
          <w:sz w:val="28"/>
          <w:u w:val="single"/>
        </w:rPr>
      </w:pPr>
      <w:r>
        <w:rPr>
          <w:spacing w:val="20"/>
          <w:sz w:val="28"/>
          <w:u w:val="single"/>
        </w:rPr>
        <w:t>Иванову О.А.</w:t>
      </w:r>
    </w:p>
    <w:p w:rsidR="00240E41" w:rsidRDefault="00240E41" w:rsidP="00110AC6">
      <w:pPr>
        <w:ind w:firstLine="480"/>
        <w:jc w:val="right"/>
        <w:rPr>
          <w:spacing w:val="20"/>
        </w:rPr>
      </w:pPr>
      <w:r>
        <w:rPr>
          <w:spacing w:val="20"/>
        </w:rPr>
        <w:t>/ФИО получателя услуги/</w:t>
      </w:r>
    </w:p>
    <w:p w:rsidR="00240E41" w:rsidRDefault="00240E41" w:rsidP="00110AC6">
      <w:pPr>
        <w:ind w:firstLine="480"/>
        <w:jc w:val="right"/>
        <w:rPr>
          <w:bCs/>
          <w:sz w:val="28"/>
          <w:szCs w:val="28"/>
        </w:rPr>
      </w:pPr>
    </w:p>
    <w:p w:rsidR="00240E41" w:rsidRDefault="00240E41" w:rsidP="00110AC6">
      <w:pPr>
        <w:ind w:firstLine="480"/>
        <w:jc w:val="right"/>
        <w:rPr>
          <w:bCs/>
          <w:sz w:val="28"/>
          <w:szCs w:val="28"/>
        </w:rPr>
      </w:pPr>
    </w:p>
    <w:p w:rsidR="00240E41" w:rsidRDefault="00240E41" w:rsidP="00110AC6">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Подтверждаем запись на обзорную (тематическую) экскурсию по музею быта и ремёсел п. Висим (Минералогическому музею имени А.Е. Ферсмана)</w:t>
      </w:r>
    </w:p>
    <w:p w:rsidR="00240E41" w:rsidRDefault="00240E41" w:rsidP="00110AC6">
      <w:pPr>
        <w:pStyle w:val="No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240E41" w:rsidRDefault="00240E41" w:rsidP="00110AC6">
      <w:pPr>
        <w:pStyle w:val="NoSpacing"/>
        <w:jc w:val="center"/>
        <w:rPr>
          <w:rFonts w:ascii="Times New Roman" w:hAnsi="Times New Roman" w:cs="Times New Roman"/>
          <w:sz w:val="24"/>
          <w:szCs w:val="24"/>
        </w:rPr>
      </w:pPr>
      <w:r>
        <w:rPr>
          <w:rFonts w:ascii="Times New Roman" w:hAnsi="Times New Roman" w:cs="Times New Roman"/>
          <w:sz w:val="24"/>
          <w:szCs w:val="24"/>
        </w:rPr>
        <w:t>дата, время</w:t>
      </w:r>
    </w:p>
    <w:p w:rsidR="00240E41" w:rsidRDefault="00240E41" w:rsidP="00110AC6">
      <w:pPr>
        <w:pStyle w:val="NoSpacing"/>
        <w:rPr>
          <w:rFonts w:ascii="Times New Roman" w:hAnsi="Times New Roman" w:cs="Times New Roman"/>
          <w:sz w:val="28"/>
          <w:szCs w:val="28"/>
        </w:rPr>
      </w:pPr>
      <w:r>
        <w:rPr>
          <w:rFonts w:ascii="Times New Roman" w:hAnsi="Times New Roman" w:cs="Times New Roman"/>
          <w:sz w:val="28"/>
          <w:szCs w:val="28"/>
          <w:u w:val="single"/>
        </w:rPr>
        <w:t xml:space="preserve">               </w:t>
      </w:r>
      <w:r>
        <w:rPr>
          <w:rFonts w:ascii="Times New Roman" w:hAnsi="Times New Roman" w:cs="Times New Roman"/>
          <w:sz w:val="28"/>
          <w:szCs w:val="28"/>
        </w:rPr>
        <w:t>____________________________________________________________</w:t>
      </w:r>
    </w:p>
    <w:p w:rsidR="00240E41" w:rsidRDefault="00240E41" w:rsidP="00110AC6">
      <w:pPr>
        <w:pStyle w:val="NoSpacing"/>
        <w:jc w:val="center"/>
        <w:rPr>
          <w:rFonts w:ascii="Times New Roman" w:hAnsi="Times New Roman" w:cs="Times New Roman"/>
          <w:sz w:val="24"/>
          <w:szCs w:val="24"/>
        </w:rPr>
      </w:pPr>
      <w:r>
        <w:rPr>
          <w:rFonts w:ascii="Times New Roman" w:hAnsi="Times New Roman" w:cs="Times New Roman"/>
          <w:sz w:val="24"/>
          <w:szCs w:val="24"/>
        </w:rPr>
        <w:t>количество человек, возраст</w:t>
      </w:r>
    </w:p>
    <w:p w:rsidR="00240E41" w:rsidRDefault="00240E41" w:rsidP="00110AC6">
      <w:pPr>
        <w:pStyle w:val="NoSpacing"/>
        <w:jc w:val="center"/>
        <w:rPr>
          <w:rFonts w:ascii="Times New Roman" w:hAnsi="Times New Roman" w:cs="Times New Roman"/>
          <w:sz w:val="28"/>
          <w:szCs w:val="28"/>
        </w:rPr>
      </w:pPr>
    </w:p>
    <w:p w:rsidR="00240E41" w:rsidRDefault="00240E41" w:rsidP="00110AC6">
      <w:pPr>
        <w:ind w:firstLine="480"/>
        <w:jc w:val="both"/>
        <w:rPr>
          <w:sz w:val="28"/>
          <w:szCs w:val="28"/>
        </w:rPr>
      </w:pPr>
      <w:r>
        <w:rPr>
          <w:sz w:val="28"/>
          <w:szCs w:val="28"/>
        </w:rPr>
        <w:t xml:space="preserve">Стоимость экскурсии </w:t>
      </w:r>
      <w:r>
        <w:rPr>
          <w:sz w:val="28"/>
          <w:szCs w:val="28"/>
          <w:u w:val="single"/>
        </w:rPr>
        <w:t xml:space="preserve">              </w:t>
      </w:r>
      <w:r>
        <w:rPr>
          <w:sz w:val="28"/>
          <w:szCs w:val="28"/>
        </w:rPr>
        <w:t>руб. для взрослого,</w:t>
      </w:r>
      <w:r>
        <w:rPr>
          <w:sz w:val="28"/>
          <w:szCs w:val="28"/>
          <w:u w:val="single"/>
        </w:rPr>
        <w:t xml:space="preserve">       </w:t>
      </w:r>
      <w:r>
        <w:rPr>
          <w:sz w:val="28"/>
          <w:szCs w:val="28"/>
        </w:rPr>
        <w:t>руб. для детей.</w:t>
      </w:r>
    </w:p>
    <w:p w:rsidR="00240E41" w:rsidRDefault="00240E41" w:rsidP="00110AC6">
      <w:pPr>
        <w:ind w:firstLine="480"/>
        <w:jc w:val="both"/>
        <w:rPr>
          <w:spacing w:val="20"/>
          <w:sz w:val="28"/>
          <w:szCs w:val="28"/>
        </w:rPr>
      </w:pPr>
    </w:p>
    <w:p w:rsidR="00240E41" w:rsidRDefault="00240E41" w:rsidP="00110AC6">
      <w:pPr>
        <w:ind w:firstLine="480"/>
        <w:jc w:val="both"/>
        <w:rPr>
          <w:spacing w:val="20"/>
          <w:sz w:val="28"/>
          <w:szCs w:val="28"/>
        </w:rPr>
      </w:pPr>
    </w:p>
    <w:p w:rsidR="00240E41" w:rsidRDefault="00240E41" w:rsidP="00110AC6">
      <w:pPr>
        <w:ind w:firstLine="480"/>
        <w:jc w:val="both"/>
        <w:rPr>
          <w:spacing w:val="20"/>
          <w:sz w:val="28"/>
          <w:szCs w:val="28"/>
          <w:u w:val="single"/>
        </w:rPr>
      </w:pPr>
      <w:r>
        <w:rPr>
          <w:spacing w:val="20"/>
          <w:sz w:val="28"/>
          <w:szCs w:val="28"/>
        </w:rPr>
        <w:t xml:space="preserve">Директор </w:t>
      </w:r>
      <w:r>
        <w:rPr>
          <w:spacing w:val="20"/>
          <w:sz w:val="28"/>
          <w:szCs w:val="28"/>
          <w:u w:val="single"/>
        </w:rPr>
        <w:t xml:space="preserve">                                      /ФИО руководителя/</w:t>
      </w:r>
    </w:p>
    <w:p w:rsidR="00240E41" w:rsidRDefault="00240E41" w:rsidP="00110AC6">
      <w:pPr>
        <w:ind w:firstLine="480"/>
        <w:jc w:val="both"/>
        <w:rPr>
          <w:spacing w:val="20"/>
        </w:rPr>
      </w:pPr>
      <w:r>
        <w:rPr>
          <w:spacing w:val="20"/>
          <w:sz w:val="28"/>
          <w:szCs w:val="28"/>
        </w:rPr>
        <w:t xml:space="preserve">                       </w:t>
      </w:r>
      <w:r>
        <w:rPr>
          <w:spacing w:val="20"/>
        </w:rPr>
        <w:t xml:space="preserve"> Подпись</w:t>
      </w:r>
    </w:p>
    <w:p w:rsidR="00240E41" w:rsidRDefault="00240E41" w:rsidP="00110AC6">
      <w:pPr>
        <w:ind w:firstLine="480"/>
        <w:jc w:val="both"/>
        <w:rPr>
          <w:spacing w:val="20"/>
        </w:rPr>
      </w:pPr>
    </w:p>
    <w:p w:rsidR="00240E41" w:rsidRDefault="00240E41" w:rsidP="00110AC6">
      <w:pPr>
        <w:ind w:firstLine="480"/>
        <w:jc w:val="both"/>
        <w:rPr>
          <w:spacing w:val="20"/>
        </w:rPr>
      </w:pPr>
    </w:p>
    <w:p w:rsidR="00240E41" w:rsidRDefault="00240E41" w:rsidP="00110AC6">
      <w:pPr>
        <w:ind w:firstLine="480"/>
        <w:jc w:val="both"/>
        <w:rPr>
          <w:spacing w:val="20"/>
        </w:rPr>
      </w:pPr>
      <w:r>
        <w:rPr>
          <w:spacing w:val="20"/>
        </w:rPr>
        <w:t xml:space="preserve">ФИО исполнителя, </w:t>
      </w:r>
    </w:p>
    <w:p w:rsidR="00240E41" w:rsidRDefault="00240E41" w:rsidP="00110AC6">
      <w:pPr>
        <w:ind w:firstLine="480"/>
        <w:jc w:val="both"/>
        <w:rPr>
          <w:spacing w:val="20"/>
        </w:rPr>
      </w:pPr>
      <w:r>
        <w:rPr>
          <w:spacing w:val="20"/>
        </w:rPr>
        <w:t>телефон,</w:t>
      </w:r>
    </w:p>
    <w:p w:rsidR="00240E41" w:rsidRDefault="00240E41" w:rsidP="00110AC6">
      <w:pPr>
        <w:ind w:firstLine="480"/>
        <w:jc w:val="both"/>
        <w:rPr>
          <w:spacing w:val="20"/>
        </w:rPr>
      </w:pPr>
      <w:r>
        <w:rPr>
          <w:spacing w:val="20"/>
        </w:rPr>
        <w:t xml:space="preserve"> электронный адрес</w:t>
      </w:r>
    </w:p>
    <w:p w:rsidR="00240E41" w:rsidRDefault="00240E41" w:rsidP="00110AC6">
      <w:pPr>
        <w:rPr>
          <w:sz w:val="28"/>
          <w:szCs w:val="28"/>
        </w:rPr>
      </w:pPr>
    </w:p>
    <w:p w:rsidR="00240E41" w:rsidRDefault="00240E41" w:rsidP="00110AC6">
      <w:pPr>
        <w:rPr>
          <w:sz w:val="28"/>
          <w:szCs w:val="28"/>
        </w:rPr>
      </w:pPr>
    </w:p>
    <w:p w:rsidR="00240E41" w:rsidRDefault="00240E41" w:rsidP="00110AC6">
      <w:pPr>
        <w:rPr>
          <w:sz w:val="28"/>
          <w:szCs w:val="28"/>
        </w:rPr>
      </w:pPr>
    </w:p>
    <w:p w:rsidR="00240E41" w:rsidRDefault="00240E41" w:rsidP="00110AC6">
      <w:pPr>
        <w:rPr>
          <w:sz w:val="28"/>
          <w:szCs w:val="28"/>
        </w:rPr>
      </w:pPr>
    </w:p>
    <w:p w:rsidR="00240E41" w:rsidRDefault="00240E41" w:rsidP="00110AC6">
      <w:pPr>
        <w:rPr>
          <w:sz w:val="28"/>
          <w:szCs w:val="28"/>
        </w:rPr>
      </w:pPr>
    </w:p>
    <w:p w:rsidR="00240E41" w:rsidRDefault="00240E41" w:rsidP="00110AC6">
      <w:pPr>
        <w:rPr>
          <w:sz w:val="28"/>
          <w:szCs w:val="28"/>
        </w:rPr>
      </w:pPr>
    </w:p>
    <w:p w:rsidR="00240E41" w:rsidRDefault="00240E41" w:rsidP="00110AC6">
      <w:pPr>
        <w:rPr>
          <w:sz w:val="28"/>
          <w:szCs w:val="28"/>
        </w:rPr>
      </w:pPr>
    </w:p>
    <w:p w:rsidR="00240E41" w:rsidRDefault="00240E41" w:rsidP="00110AC6">
      <w:pPr>
        <w:rPr>
          <w:sz w:val="28"/>
          <w:szCs w:val="28"/>
        </w:rPr>
      </w:pPr>
    </w:p>
    <w:p w:rsidR="00240E41" w:rsidRDefault="00240E41" w:rsidP="00110AC6">
      <w:pPr>
        <w:rPr>
          <w:sz w:val="28"/>
          <w:szCs w:val="28"/>
        </w:rPr>
      </w:pPr>
    </w:p>
    <w:p w:rsidR="00240E41" w:rsidRDefault="00240E41" w:rsidP="00110AC6">
      <w:pPr>
        <w:rPr>
          <w:sz w:val="28"/>
          <w:szCs w:val="28"/>
        </w:rPr>
      </w:pPr>
    </w:p>
    <w:p w:rsidR="00240E41" w:rsidRDefault="00240E41" w:rsidP="00110AC6">
      <w:pPr>
        <w:rPr>
          <w:sz w:val="28"/>
          <w:szCs w:val="28"/>
        </w:rPr>
      </w:pPr>
    </w:p>
    <w:p w:rsidR="00240E41" w:rsidRDefault="00240E41" w:rsidP="00110AC6">
      <w:pPr>
        <w:rPr>
          <w:sz w:val="28"/>
          <w:szCs w:val="28"/>
        </w:rPr>
      </w:pPr>
    </w:p>
    <w:p w:rsidR="00240E41" w:rsidRDefault="00240E41" w:rsidP="00110AC6">
      <w:pPr>
        <w:rPr>
          <w:sz w:val="28"/>
          <w:szCs w:val="28"/>
        </w:rPr>
      </w:pPr>
    </w:p>
    <w:p w:rsidR="00240E41" w:rsidRDefault="00240E41" w:rsidP="00110AC6">
      <w:pPr>
        <w:rPr>
          <w:sz w:val="28"/>
          <w:szCs w:val="28"/>
        </w:rPr>
      </w:pPr>
    </w:p>
    <w:p w:rsidR="00240E41" w:rsidRDefault="00240E41" w:rsidP="00672040">
      <w:pPr>
        <w:ind w:left="5580"/>
      </w:pPr>
      <w:r>
        <w:t>Приложение № 3</w:t>
      </w:r>
    </w:p>
    <w:p w:rsidR="00240E41" w:rsidRDefault="00240E41" w:rsidP="00672040">
      <w:pPr>
        <w:ind w:left="5580"/>
      </w:pPr>
      <w:r>
        <w:t xml:space="preserve"> к административному регламенту   </w:t>
      </w:r>
    </w:p>
    <w:p w:rsidR="00240E41" w:rsidRPr="00672040" w:rsidRDefault="00240E41" w:rsidP="00672040">
      <w:pPr>
        <w:ind w:left="5580"/>
        <w:rPr>
          <w:rFonts w:eastAsia="SimSun"/>
        </w:rPr>
      </w:pPr>
      <w:r>
        <w:rPr>
          <w:rFonts w:eastAsia="SimSun"/>
        </w:rPr>
        <w:t>по предоставлению муниципальной услуги</w:t>
      </w:r>
      <w:r>
        <w:t xml:space="preserve"> </w:t>
      </w:r>
      <w:r>
        <w:rPr>
          <w:rFonts w:eastAsia="SimSun"/>
        </w:rPr>
        <w:t>«Запись на обзорные, тематические и интерактивные экскурсии»</w:t>
      </w:r>
      <w:r>
        <w:t xml:space="preserve"> </w:t>
      </w:r>
    </w:p>
    <w:p w:rsidR="00240E41" w:rsidRDefault="00240E41" w:rsidP="00110AC6">
      <w:pPr>
        <w:rPr>
          <w:sz w:val="28"/>
          <w:szCs w:val="28"/>
        </w:rPr>
      </w:pPr>
    </w:p>
    <w:p w:rsidR="00240E41" w:rsidRDefault="00240E41" w:rsidP="00110AC6">
      <w:pPr>
        <w:rPr>
          <w:sz w:val="28"/>
          <w:szCs w:val="28"/>
        </w:rPr>
      </w:pPr>
    </w:p>
    <w:p w:rsidR="00240E41" w:rsidRDefault="00240E41" w:rsidP="00110AC6">
      <w:pPr>
        <w:ind w:left="568"/>
        <w:jc w:val="center"/>
        <w:rPr>
          <w:sz w:val="28"/>
          <w:szCs w:val="28"/>
        </w:rPr>
      </w:pPr>
      <w:r>
        <w:rPr>
          <w:sz w:val="28"/>
          <w:szCs w:val="28"/>
        </w:rPr>
        <w:t>Форма информационного письма- отказа в получении услуги получателю услуги</w:t>
      </w:r>
    </w:p>
    <w:p w:rsidR="00240E41" w:rsidRDefault="00240E41" w:rsidP="00110AC6">
      <w:pPr>
        <w:ind w:left="568"/>
        <w:jc w:val="center"/>
        <w:rPr>
          <w:sz w:val="28"/>
          <w:szCs w:val="28"/>
        </w:rPr>
      </w:pPr>
    </w:p>
    <w:p w:rsidR="00240E41" w:rsidRDefault="00240E41" w:rsidP="00110AC6">
      <w:pPr>
        <w:jc w:val="center"/>
        <w:rPr>
          <w:b/>
          <w:spacing w:val="20"/>
          <w:sz w:val="28"/>
        </w:rPr>
      </w:pPr>
      <w:r>
        <w:rPr>
          <w:b/>
          <w:spacing w:val="20"/>
          <w:sz w:val="28"/>
        </w:rPr>
        <w:t>БЛАНК ЮРИДИЧЕСКОГО ЛИЦА - ИСПОЛНИТЕЛЯ УСЛУГИ</w:t>
      </w:r>
    </w:p>
    <w:p w:rsidR="00240E41" w:rsidRDefault="00240E41" w:rsidP="00110AC6">
      <w:pPr>
        <w:jc w:val="center"/>
        <w:rPr>
          <w:b/>
          <w:spacing w:val="20"/>
          <w:sz w:val="28"/>
        </w:rPr>
      </w:pPr>
    </w:p>
    <w:p w:rsidR="00240E41" w:rsidRDefault="00240E41" w:rsidP="00110AC6">
      <w:pPr>
        <w:rPr>
          <w:spacing w:val="20"/>
          <w:u w:val="single"/>
        </w:rPr>
      </w:pPr>
      <w:r>
        <w:rPr>
          <w:spacing w:val="20"/>
        </w:rPr>
        <w:t>№</w:t>
      </w:r>
      <w:r>
        <w:rPr>
          <w:spacing w:val="20"/>
          <w:u w:val="single"/>
        </w:rPr>
        <w:t xml:space="preserve">           от           20  г.</w:t>
      </w:r>
    </w:p>
    <w:p w:rsidR="00240E41" w:rsidRDefault="00240E41" w:rsidP="00110AC6">
      <w:pPr>
        <w:rPr>
          <w:spacing w:val="20"/>
          <w:u w:val="single"/>
        </w:rPr>
      </w:pPr>
      <w:r>
        <w:rPr>
          <w:spacing w:val="20"/>
          <w:u w:val="single"/>
        </w:rPr>
        <w:t>На №      от                г.</w:t>
      </w:r>
    </w:p>
    <w:p w:rsidR="00240E41" w:rsidRDefault="00240E41" w:rsidP="00110AC6">
      <w:pPr>
        <w:jc w:val="right"/>
        <w:rPr>
          <w:spacing w:val="20"/>
          <w:sz w:val="28"/>
        </w:rPr>
      </w:pPr>
      <w:r>
        <w:rPr>
          <w:spacing w:val="20"/>
          <w:sz w:val="28"/>
        </w:rPr>
        <w:t>Заявителю</w:t>
      </w:r>
    </w:p>
    <w:p w:rsidR="00240E41" w:rsidRDefault="00240E41" w:rsidP="00110AC6">
      <w:pPr>
        <w:jc w:val="right"/>
        <w:rPr>
          <w:spacing w:val="20"/>
          <w:sz w:val="28"/>
          <w:u w:val="single"/>
        </w:rPr>
      </w:pPr>
      <w:r>
        <w:rPr>
          <w:spacing w:val="20"/>
          <w:sz w:val="28"/>
          <w:u w:val="single"/>
        </w:rPr>
        <w:t>Иванову О.А.</w:t>
      </w:r>
    </w:p>
    <w:p w:rsidR="00240E41" w:rsidRDefault="00240E41" w:rsidP="00110AC6">
      <w:pPr>
        <w:ind w:firstLine="480"/>
        <w:jc w:val="right"/>
        <w:rPr>
          <w:spacing w:val="20"/>
        </w:rPr>
      </w:pPr>
      <w:r>
        <w:rPr>
          <w:spacing w:val="20"/>
        </w:rPr>
        <w:t>/ФИО получателя услуги/</w:t>
      </w:r>
    </w:p>
    <w:p w:rsidR="00240E41" w:rsidRDefault="00240E41" w:rsidP="00110AC6">
      <w:pPr>
        <w:ind w:firstLine="480"/>
        <w:jc w:val="right"/>
        <w:rPr>
          <w:bCs/>
          <w:sz w:val="28"/>
          <w:szCs w:val="28"/>
        </w:rPr>
      </w:pPr>
    </w:p>
    <w:p w:rsidR="00240E41" w:rsidRDefault="00240E41" w:rsidP="00110AC6">
      <w:pPr>
        <w:ind w:firstLine="480"/>
        <w:jc w:val="right"/>
        <w:rPr>
          <w:bCs/>
          <w:sz w:val="28"/>
          <w:szCs w:val="28"/>
        </w:rPr>
      </w:pPr>
    </w:p>
    <w:p w:rsidR="00240E41" w:rsidRDefault="00240E41" w:rsidP="00110AC6">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Сообщаем, что Мы не можем подтвердить запись на обзорную (тематическую) экскурсию по музею быта и ремёсел п.Висим (Минералогическому музею имени А.Е. Ферсмана)</w:t>
      </w:r>
    </w:p>
    <w:p w:rsidR="00240E41" w:rsidRDefault="00240E41" w:rsidP="00110AC6">
      <w:pPr>
        <w:pStyle w:val="No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240E41" w:rsidRDefault="00240E41" w:rsidP="00110AC6">
      <w:pPr>
        <w:pStyle w:val="NoSpacing"/>
        <w:jc w:val="center"/>
        <w:rPr>
          <w:rFonts w:ascii="Times New Roman" w:hAnsi="Times New Roman" w:cs="Times New Roman"/>
          <w:sz w:val="24"/>
          <w:szCs w:val="24"/>
        </w:rPr>
      </w:pPr>
      <w:r>
        <w:rPr>
          <w:rFonts w:ascii="Times New Roman" w:hAnsi="Times New Roman" w:cs="Times New Roman"/>
          <w:sz w:val="24"/>
          <w:szCs w:val="24"/>
        </w:rPr>
        <w:t>дата, время, количество человек, возраст</w:t>
      </w:r>
    </w:p>
    <w:p w:rsidR="00240E41" w:rsidRDefault="00240E41" w:rsidP="00110AC6">
      <w:pPr>
        <w:jc w:val="both"/>
        <w:rPr>
          <w:sz w:val="28"/>
          <w:szCs w:val="28"/>
        </w:rPr>
      </w:pPr>
      <w:r>
        <w:rPr>
          <w:sz w:val="28"/>
          <w:szCs w:val="28"/>
        </w:rPr>
        <w:t xml:space="preserve"> </w:t>
      </w:r>
      <w:r>
        <w:rPr>
          <w:spacing w:val="20"/>
          <w:sz w:val="28"/>
          <w:szCs w:val="28"/>
        </w:rPr>
        <w:t>в связи с тем, что</w:t>
      </w:r>
      <w:r>
        <w:t xml:space="preserve"> </w:t>
      </w:r>
      <w:r>
        <w:rPr>
          <w:sz w:val="28"/>
          <w:szCs w:val="28"/>
        </w:rPr>
        <w:t>отсутствует</w:t>
      </w:r>
      <w:r>
        <w:t xml:space="preserve"> </w:t>
      </w:r>
      <w:r>
        <w:rPr>
          <w:sz w:val="28"/>
          <w:szCs w:val="28"/>
        </w:rPr>
        <w:t xml:space="preserve">свободное место в графике экскурсий в желаемый заявителем день и час экскурсионного посещения музея. </w:t>
      </w:r>
    </w:p>
    <w:p w:rsidR="00240E41" w:rsidRDefault="00240E41" w:rsidP="00110AC6">
      <w:pPr>
        <w:ind w:firstLine="480"/>
        <w:jc w:val="both"/>
        <w:rPr>
          <w:spacing w:val="20"/>
          <w:sz w:val="28"/>
          <w:szCs w:val="28"/>
        </w:rPr>
      </w:pPr>
    </w:p>
    <w:p w:rsidR="00240E41" w:rsidRDefault="00240E41" w:rsidP="00110AC6">
      <w:pPr>
        <w:ind w:firstLine="480"/>
        <w:jc w:val="both"/>
        <w:rPr>
          <w:spacing w:val="20"/>
          <w:sz w:val="28"/>
          <w:szCs w:val="28"/>
        </w:rPr>
      </w:pPr>
    </w:p>
    <w:p w:rsidR="00240E41" w:rsidRDefault="00240E41" w:rsidP="00110AC6">
      <w:pPr>
        <w:ind w:firstLine="480"/>
        <w:jc w:val="both"/>
        <w:rPr>
          <w:spacing w:val="20"/>
          <w:sz w:val="28"/>
          <w:szCs w:val="28"/>
          <w:u w:val="single"/>
        </w:rPr>
      </w:pPr>
      <w:r>
        <w:rPr>
          <w:spacing w:val="20"/>
          <w:sz w:val="28"/>
          <w:szCs w:val="28"/>
        </w:rPr>
        <w:t xml:space="preserve">Директор </w:t>
      </w:r>
      <w:r>
        <w:rPr>
          <w:spacing w:val="20"/>
          <w:sz w:val="28"/>
          <w:szCs w:val="28"/>
          <w:u w:val="single"/>
        </w:rPr>
        <w:t xml:space="preserve">                                      /ФИО руководителя/</w:t>
      </w:r>
    </w:p>
    <w:p w:rsidR="00240E41" w:rsidRDefault="00240E41" w:rsidP="00110AC6">
      <w:pPr>
        <w:ind w:firstLine="480"/>
        <w:jc w:val="both"/>
        <w:rPr>
          <w:spacing w:val="20"/>
        </w:rPr>
      </w:pPr>
      <w:r>
        <w:rPr>
          <w:spacing w:val="20"/>
          <w:sz w:val="28"/>
          <w:szCs w:val="28"/>
        </w:rPr>
        <w:t xml:space="preserve">                       </w:t>
      </w:r>
      <w:r>
        <w:rPr>
          <w:spacing w:val="20"/>
        </w:rPr>
        <w:t xml:space="preserve"> Подпись</w:t>
      </w:r>
    </w:p>
    <w:p w:rsidR="00240E41" w:rsidRDefault="00240E41" w:rsidP="00110AC6">
      <w:pPr>
        <w:ind w:firstLine="480"/>
        <w:jc w:val="both"/>
        <w:rPr>
          <w:spacing w:val="20"/>
        </w:rPr>
      </w:pPr>
    </w:p>
    <w:p w:rsidR="00240E41" w:rsidRDefault="00240E41" w:rsidP="00110AC6">
      <w:pPr>
        <w:ind w:firstLine="480"/>
        <w:jc w:val="both"/>
        <w:rPr>
          <w:spacing w:val="20"/>
        </w:rPr>
      </w:pPr>
    </w:p>
    <w:p w:rsidR="00240E41" w:rsidRDefault="00240E41" w:rsidP="00110AC6">
      <w:pPr>
        <w:ind w:firstLine="480"/>
        <w:jc w:val="both"/>
        <w:rPr>
          <w:spacing w:val="20"/>
        </w:rPr>
      </w:pPr>
      <w:r>
        <w:rPr>
          <w:spacing w:val="20"/>
        </w:rPr>
        <w:t>ФИО исполнителя,</w:t>
      </w:r>
    </w:p>
    <w:p w:rsidR="00240E41" w:rsidRDefault="00240E41" w:rsidP="00110AC6">
      <w:pPr>
        <w:ind w:firstLine="480"/>
        <w:jc w:val="both"/>
        <w:rPr>
          <w:spacing w:val="20"/>
        </w:rPr>
      </w:pPr>
      <w:r>
        <w:rPr>
          <w:spacing w:val="20"/>
        </w:rPr>
        <w:t>телефон,</w:t>
      </w:r>
    </w:p>
    <w:p w:rsidR="00240E41" w:rsidRDefault="00240E41" w:rsidP="00110AC6">
      <w:pPr>
        <w:ind w:firstLine="480"/>
        <w:jc w:val="both"/>
        <w:rPr>
          <w:spacing w:val="20"/>
        </w:rPr>
      </w:pPr>
      <w:r>
        <w:rPr>
          <w:spacing w:val="20"/>
        </w:rPr>
        <w:t>электронный адрес.</w:t>
      </w:r>
    </w:p>
    <w:p w:rsidR="00240E41" w:rsidRDefault="00240E41" w:rsidP="00110AC6">
      <w:bookmarkStart w:id="1" w:name="_GoBack"/>
      <w:bookmarkEnd w:id="1"/>
    </w:p>
    <w:p w:rsidR="00240E41" w:rsidRDefault="00240E41"/>
    <w:sectPr w:rsidR="00240E41" w:rsidSect="00672040">
      <w:headerReference w:type="even" r:id="rId15"/>
      <w:headerReference w:type="default" r:id="rId16"/>
      <w:footnotePr>
        <w:pos w:val="beneathText"/>
      </w:footnotePr>
      <w:type w:val="continuous"/>
      <w:pgSz w:w="11905" w:h="16837"/>
      <w:pgMar w:top="851" w:right="851" w:bottom="851" w:left="1418" w:header="709"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E41" w:rsidRDefault="00240E41">
      <w:r>
        <w:separator/>
      </w:r>
    </w:p>
  </w:endnote>
  <w:endnote w:type="continuationSeparator" w:id="1">
    <w:p w:rsidR="00240E41" w:rsidRDefault="00240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E41" w:rsidRDefault="00240E41">
      <w:r>
        <w:separator/>
      </w:r>
    </w:p>
  </w:footnote>
  <w:footnote w:type="continuationSeparator" w:id="1">
    <w:p w:rsidR="00240E41" w:rsidRDefault="00240E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E41" w:rsidRDefault="00240E41" w:rsidP="00E04E29">
    <w:pPr>
      <w:pStyle w:val="Head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240E41" w:rsidRDefault="00240E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E41" w:rsidRDefault="00240E41" w:rsidP="00E04E29">
    <w:pPr>
      <w:pStyle w:val="Head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w:t>
    </w:r>
    <w:r>
      <w:rPr>
        <w:rStyle w:val="PageNumber"/>
        <w:rFonts w:cs="Calibri"/>
      </w:rPr>
      <w:fldChar w:fldCharType="end"/>
    </w:r>
  </w:p>
  <w:p w:rsidR="00240E41" w:rsidRDefault="00240E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88C"/>
    <w:multiLevelType w:val="hybridMultilevel"/>
    <w:tmpl w:val="21982D2E"/>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BF73A3A"/>
    <w:multiLevelType w:val="hybridMultilevel"/>
    <w:tmpl w:val="F65E38BC"/>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DFA1197"/>
    <w:multiLevelType w:val="hybridMultilevel"/>
    <w:tmpl w:val="E676EC62"/>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3A6D3241"/>
    <w:multiLevelType w:val="hybridMultilevel"/>
    <w:tmpl w:val="5AC6E93C"/>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3025DD3"/>
    <w:multiLevelType w:val="hybridMultilevel"/>
    <w:tmpl w:val="411E7CDE"/>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630D3B71"/>
    <w:multiLevelType w:val="hybridMultilevel"/>
    <w:tmpl w:val="1DA0EF6C"/>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0AC6"/>
    <w:rsid w:val="00007677"/>
    <w:rsid w:val="00013173"/>
    <w:rsid w:val="000215BF"/>
    <w:rsid w:val="0003431D"/>
    <w:rsid w:val="000449BB"/>
    <w:rsid w:val="00075A60"/>
    <w:rsid w:val="000B01B6"/>
    <w:rsid w:val="000D3D21"/>
    <w:rsid w:val="000F62ED"/>
    <w:rsid w:val="00110AC6"/>
    <w:rsid w:val="00141022"/>
    <w:rsid w:val="00166BAC"/>
    <w:rsid w:val="0019739F"/>
    <w:rsid w:val="002343B1"/>
    <w:rsid w:val="00240E41"/>
    <w:rsid w:val="00260FFB"/>
    <w:rsid w:val="00272166"/>
    <w:rsid w:val="00274040"/>
    <w:rsid w:val="00275C87"/>
    <w:rsid w:val="002B451D"/>
    <w:rsid w:val="002C0316"/>
    <w:rsid w:val="002C37DA"/>
    <w:rsid w:val="00303836"/>
    <w:rsid w:val="00361B5F"/>
    <w:rsid w:val="00397628"/>
    <w:rsid w:val="003A2180"/>
    <w:rsid w:val="003A5B89"/>
    <w:rsid w:val="0041228C"/>
    <w:rsid w:val="00475CAF"/>
    <w:rsid w:val="004A0059"/>
    <w:rsid w:val="00541E52"/>
    <w:rsid w:val="005468B8"/>
    <w:rsid w:val="00594961"/>
    <w:rsid w:val="005C2DFD"/>
    <w:rsid w:val="005C367C"/>
    <w:rsid w:val="006334B3"/>
    <w:rsid w:val="00655067"/>
    <w:rsid w:val="0065535C"/>
    <w:rsid w:val="00672040"/>
    <w:rsid w:val="00672C07"/>
    <w:rsid w:val="006819A5"/>
    <w:rsid w:val="006A0755"/>
    <w:rsid w:val="006E1078"/>
    <w:rsid w:val="006F1195"/>
    <w:rsid w:val="006F3AAC"/>
    <w:rsid w:val="00721909"/>
    <w:rsid w:val="00753203"/>
    <w:rsid w:val="00753B09"/>
    <w:rsid w:val="00761698"/>
    <w:rsid w:val="0077376C"/>
    <w:rsid w:val="007E175A"/>
    <w:rsid w:val="008507C3"/>
    <w:rsid w:val="008A0F20"/>
    <w:rsid w:val="008B5BC4"/>
    <w:rsid w:val="008E68F5"/>
    <w:rsid w:val="008F7049"/>
    <w:rsid w:val="00905BE1"/>
    <w:rsid w:val="00912FD6"/>
    <w:rsid w:val="009349D7"/>
    <w:rsid w:val="00944EA1"/>
    <w:rsid w:val="00985BC4"/>
    <w:rsid w:val="00996081"/>
    <w:rsid w:val="009C1B1F"/>
    <w:rsid w:val="00A7357E"/>
    <w:rsid w:val="00AA09C3"/>
    <w:rsid w:val="00AE5FF1"/>
    <w:rsid w:val="00AF5ACA"/>
    <w:rsid w:val="00AF756E"/>
    <w:rsid w:val="00B23C29"/>
    <w:rsid w:val="00B401F2"/>
    <w:rsid w:val="00B67F0B"/>
    <w:rsid w:val="00B84E83"/>
    <w:rsid w:val="00B94A2C"/>
    <w:rsid w:val="00B9630A"/>
    <w:rsid w:val="00BE2E8D"/>
    <w:rsid w:val="00C02886"/>
    <w:rsid w:val="00C03CDD"/>
    <w:rsid w:val="00C630DE"/>
    <w:rsid w:val="00C81C51"/>
    <w:rsid w:val="00C96BAA"/>
    <w:rsid w:val="00CA04CD"/>
    <w:rsid w:val="00CA49F3"/>
    <w:rsid w:val="00CC0D08"/>
    <w:rsid w:val="00CD28B4"/>
    <w:rsid w:val="00DA081A"/>
    <w:rsid w:val="00DA265C"/>
    <w:rsid w:val="00DA2D27"/>
    <w:rsid w:val="00DA5B84"/>
    <w:rsid w:val="00DA6DC6"/>
    <w:rsid w:val="00DB2D15"/>
    <w:rsid w:val="00DD11E3"/>
    <w:rsid w:val="00DE7E68"/>
    <w:rsid w:val="00E04E29"/>
    <w:rsid w:val="00E10022"/>
    <w:rsid w:val="00E44841"/>
    <w:rsid w:val="00E448FD"/>
    <w:rsid w:val="00E755B7"/>
    <w:rsid w:val="00EB303C"/>
    <w:rsid w:val="00EC10FA"/>
    <w:rsid w:val="00F00D62"/>
    <w:rsid w:val="00F27692"/>
    <w:rsid w:val="00F33835"/>
    <w:rsid w:val="00F7150C"/>
    <w:rsid w:val="00F8722D"/>
    <w:rsid w:val="00FA11F0"/>
    <w:rsid w:val="00FD2D75"/>
    <w:rsid w:val="00FE3C45"/>
    <w:rsid w:val="00FE56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C6"/>
    <w:pPr>
      <w:suppressAutoHyphens/>
    </w:pPr>
    <w:rPr>
      <w:rFonts w:ascii="Times New Roman" w:eastAsia="Times New Roman" w:hAnsi="Times New Roman" w:cs="Calibri"/>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0AC6"/>
    <w:rPr>
      <w:rFonts w:cs="Times New Roman"/>
      <w:color w:val="0000FF"/>
      <w:u w:val="single"/>
    </w:rPr>
  </w:style>
  <w:style w:type="paragraph" w:styleId="NormalWeb">
    <w:name w:val="Normal (Web)"/>
    <w:basedOn w:val="Normal"/>
    <w:link w:val="NormalWebChar"/>
    <w:uiPriority w:val="99"/>
    <w:rsid w:val="00110AC6"/>
    <w:rPr>
      <w:rFonts w:ascii="Tahoma" w:hAnsi="Tahoma" w:cs="Times New Roman"/>
      <w:color w:val="252525"/>
    </w:rPr>
  </w:style>
  <w:style w:type="paragraph" w:customStyle="1" w:styleId="ConsPlusNormal">
    <w:name w:val="ConsPlusNormal"/>
    <w:uiPriority w:val="99"/>
    <w:rsid w:val="00110AC6"/>
    <w:pPr>
      <w:widowControl w:val="0"/>
      <w:suppressAutoHyphens/>
      <w:autoSpaceDE w:val="0"/>
      <w:ind w:firstLine="720"/>
    </w:pPr>
    <w:rPr>
      <w:rFonts w:ascii="Arial" w:eastAsia="Times New Roman" w:hAnsi="Arial" w:cs="Arial"/>
      <w:sz w:val="20"/>
      <w:szCs w:val="20"/>
      <w:lang w:eastAsia="ar-SA"/>
    </w:rPr>
  </w:style>
  <w:style w:type="paragraph" w:styleId="NoSpacing">
    <w:name w:val="No Spacing"/>
    <w:uiPriority w:val="99"/>
    <w:qFormat/>
    <w:rsid w:val="00110AC6"/>
    <w:pPr>
      <w:suppressAutoHyphens/>
    </w:pPr>
    <w:rPr>
      <w:rFonts w:eastAsia="Times New Roman" w:cs="Calibri"/>
      <w:lang w:eastAsia="ar-SA"/>
    </w:rPr>
  </w:style>
  <w:style w:type="character" w:customStyle="1" w:styleId="FontStyle15">
    <w:name w:val="Font Style15"/>
    <w:uiPriority w:val="99"/>
    <w:rsid w:val="00110AC6"/>
    <w:rPr>
      <w:rFonts w:ascii="Times New Roman" w:hAnsi="Times New Roman"/>
      <w:sz w:val="26"/>
    </w:rPr>
  </w:style>
  <w:style w:type="character" w:customStyle="1" w:styleId="NormalWebChar">
    <w:name w:val="Normal (Web) Char"/>
    <w:link w:val="NormalWeb"/>
    <w:uiPriority w:val="99"/>
    <w:locked/>
    <w:rsid w:val="00110AC6"/>
    <w:rPr>
      <w:rFonts w:ascii="Tahoma" w:hAnsi="Tahoma"/>
      <w:color w:val="252525"/>
      <w:sz w:val="24"/>
      <w:lang w:eastAsia="ar-SA" w:bidi="ar-SA"/>
    </w:rPr>
  </w:style>
  <w:style w:type="paragraph" w:customStyle="1" w:styleId="text">
    <w:name w:val="text"/>
    <w:basedOn w:val="Normal"/>
    <w:uiPriority w:val="99"/>
    <w:rsid w:val="00110AC6"/>
    <w:pPr>
      <w:suppressAutoHyphens w:val="0"/>
      <w:spacing w:before="100" w:beforeAutospacing="1" w:after="100" w:afterAutospacing="1"/>
    </w:pPr>
    <w:rPr>
      <w:rFonts w:eastAsia="MS Mincho" w:cs="Times New Roman"/>
      <w:lang w:eastAsia="ru-RU"/>
    </w:rPr>
  </w:style>
  <w:style w:type="paragraph" w:customStyle="1" w:styleId="1">
    <w:name w:val="Без интервала1"/>
    <w:uiPriority w:val="99"/>
    <w:rsid w:val="00110AC6"/>
    <w:rPr>
      <w:rFonts w:eastAsia="Times New Roman" w:cs="Calibri"/>
    </w:rPr>
  </w:style>
  <w:style w:type="paragraph" w:customStyle="1" w:styleId="10">
    <w:name w:val="Абзац списка1"/>
    <w:basedOn w:val="Normal"/>
    <w:uiPriority w:val="99"/>
    <w:rsid w:val="00110AC6"/>
    <w:pPr>
      <w:suppressAutoHyphens w:val="0"/>
      <w:spacing w:after="200" w:line="276" w:lineRule="auto"/>
      <w:ind w:left="720"/>
    </w:pPr>
    <w:rPr>
      <w:rFonts w:ascii="Calibri" w:hAnsi="Calibri"/>
      <w:sz w:val="22"/>
      <w:szCs w:val="22"/>
      <w:lang w:eastAsia="ru-RU"/>
    </w:rPr>
  </w:style>
  <w:style w:type="paragraph" w:styleId="ListParagraph">
    <w:name w:val="List Paragraph"/>
    <w:basedOn w:val="Normal"/>
    <w:uiPriority w:val="99"/>
    <w:qFormat/>
    <w:rsid w:val="00AA09C3"/>
    <w:pPr>
      <w:suppressAutoHyphens w:val="0"/>
      <w:spacing w:after="200" w:line="276" w:lineRule="auto"/>
      <w:ind w:left="720"/>
    </w:pPr>
    <w:rPr>
      <w:rFonts w:ascii="Calibri" w:hAnsi="Calibri"/>
      <w:sz w:val="22"/>
      <w:szCs w:val="22"/>
      <w:lang w:eastAsia="ru-RU"/>
    </w:rPr>
  </w:style>
  <w:style w:type="paragraph" w:customStyle="1" w:styleId="ConsPlusTitle">
    <w:name w:val="ConsPlusTitle"/>
    <w:uiPriority w:val="99"/>
    <w:rsid w:val="00672040"/>
    <w:pPr>
      <w:suppressAutoHyphens/>
      <w:autoSpaceDE w:val="0"/>
    </w:pPr>
    <w:rPr>
      <w:rFonts w:ascii="Times New Roman" w:hAnsi="Times New Roman" w:cs="Calibri"/>
      <w:b/>
      <w:bCs/>
      <w:sz w:val="28"/>
      <w:szCs w:val="28"/>
      <w:lang w:eastAsia="ar-SA"/>
    </w:rPr>
  </w:style>
  <w:style w:type="paragraph" w:styleId="Header">
    <w:name w:val="header"/>
    <w:basedOn w:val="Normal"/>
    <w:link w:val="HeaderChar"/>
    <w:uiPriority w:val="99"/>
    <w:rsid w:val="00672040"/>
    <w:pPr>
      <w:tabs>
        <w:tab w:val="center" w:pos="4677"/>
        <w:tab w:val="right" w:pos="9355"/>
      </w:tabs>
    </w:pPr>
  </w:style>
  <w:style w:type="character" w:customStyle="1" w:styleId="HeaderChar">
    <w:name w:val="Header Char"/>
    <w:basedOn w:val="DefaultParagraphFont"/>
    <w:link w:val="Header"/>
    <w:uiPriority w:val="99"/>
    <w:semiHidden/>
    <w:rsid w:val="00A63E96"/>
    <w:rPr>
      <w:rFonts w:ascii="Times New Roman" w:eastAsia="Times New Roman" w:hAnsi="Times New Roman" w:cs="Calibri"/>
      <w:sz w:val="24"/>
      <w:szCs w:val="24"/>
      <w:lang w:eastAsia="ar-SA"/>
    </w:rPr>
  </w:style>
  <w:style w:type="character" w:styleId="PageNumber">
    <w:name w:val="page number"/>
    <w:basedOn w:val="DefaultParagraphFont"/>
    <w:uiPriority w:val="99"/>
    <w:rsid w:val="0067204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go.ru" TargetMode="External"/><Relationship Id="rId13" Type="http://schemas.openxmlformats.org/officeDocument/2006/relationships/hyperlink" Target="consultantplus://offline/ref=BB01B4D803AA8CC2C59F37D0013FF40FCC7B4F1EB6BFD5BE3B881A49692C175CB90181A975CD2E767CC6E9B7B1bEC2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gosuslug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go.ru/gosserv/reglamen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gosuslugi.ru" TargetMode="External"/><Relationship Id="rId4" Type="http://schemas.openxmlformats.org/officeDocument/2006/relationships/webSettings" Target="webSettings.xml"/><Relationship Id="rId9" Type="http://schemas.openxmlformats.org/officeDocument/2006/relationships/hyperlink" Target="http://www.grgo.ru" TargetMode="External"/><Relationship Id="rId14" Type="http://schemas.openxmlformats.org/officeDocument/2006/relationships/hyperlink" Target="http://www.grgo.ru/gosserv/regla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19</Pages>
  <Words>6797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28</cp:revision>
  <dcterms:created xsi:type="dcterms:W3CDTF">2018-12-22T15:52:00Z</dcterms:created>
  <dcterms:modified xsi:type="dcterms:W3CDTF">2018-12-24T03:32:00Z</dcterms:modified>
</cp:coreProperties>
</file>